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4633"/>
        <w:gridCol w:w="2440"/>
      </w:tblGrid>
      <w:tr w:rsidR="00216221" w:rsidRPr="009566FB" w14:paraId="24340129" w14:textId="77777777" w:rsidTr="00F30B8C">
        <w:tc>
          <w:tcPr>
            <w:tcW w:w="2997" w:type="dxa"/>
            <w:shd w:val="clear" w:color="auto" w:fill="auto"/>
            <w:vAlign w:val="center"/>
          </w:tcPr>
          <w:p w14:paraId="67EBC456" w14:textId="77777777" w:rsidR="002A70D7" w:rsidRPr="009566FB" w:rsidRDefault="002A70D7" w:rsidP="005514EE">
            <w:pPr>
              <w:tabs>
                <w:tab w:val="left" w:pos="1080"/>
              </w:tabs>
              <w:spacing w:before="240" w:after="240"/>
              <w:jc w:val="center"/>
              <w:rPr>
                <w:rFonts w:asciiTheme="minorHAnsi" w:eastAsia="Calibri" w:hAnsiTheme="minorHAnsi" w:cs="Arial"/>
                <w:b/>
                <w:i/>
                <w:sz w:val="22"/>
                <w:szCs w:val="22"/>
              </w:rPr>
            </w:pPr>
            <w:bookmarkStart w:id="0" w:name="_GoBack"/>
            <w:bookmarkEnd w:id="0"/>
            <w:r w:rsidRPr="009566FB">
              <w:rPr>
                <w:rFonts w:asciiTheme="minorHAnsi" w:eastAsia="Calibri" w:hAnsiTheme="minorHAnsi" w:cs="Arial"/>
                <w:b/>
                <w:i/>
                <w:sz w:val="22"/>
                <w:szCs w:val="22"/>
              </w:rPr>
              <w:t xml:space="preserve">Thématique : </w:t>
            </w:r>
            <w:r w:rsidR="005514EE" w:rsidRPr="009566FB">
              <w:rPr>
                <w:rFonts w:asciiTheme="minorHAnsi" w:eastAsia="Calibri" w:hAnsiTheme="minorHAnsi" w:cs="Arial"/>
                <w:b/>
                <w:i/>
                <w:sz w:val="22"/>
                <w:szCs w:val="22"/>
              </w:rPr>
              <w:t>découverte</w:t>
            </w:r>
          </w:p>
        </w:tc>
        <w:tc>
          <w:tcPr>
            <w:tcW w:w="4633" w:type="dxa"/>
            <w:shd w:val="clear" w:color="auto" w:fill="auto"/>
            <w:vAlign w:val="center"/>
          </w:tcPr>
          <w:p w14:paraId="5AD80E01" w14:textId="77777777" w:rsidR="002A70D7" w:rsidRPr="009566FB" w:rsidRDefault="003901CC" w:rsidP="005514EE">
            <w:pPr>
              <w:tabs>
                <w:tab w:val="left" w:pos="1080"/>
              </w:tabs>
              <w:spacing w:before="240" w:after="240"/>
              <w:jc w:val="center"/>
              <w:rPr>
                <w:rFonts w:asciiTheme="minorHAnsi" w:eastAsia="Calibri" w:hAnsiTheme="minorHAnsi" w:cs="Arial"/>
                <w:b/>
                <w:i/>
                <w:sz w:val="22"/>
                <w:szCs w:val="22"/>
              </w:rPr>
            </w:pPr>
            <w:r w:rsidRPr="009566FB">
              <w:rPr>
                <w:rFonts w:asciiTheme="minorHAnsi" w:eastAsia="Calibri" w:hAnsiTheme="minorHAnsi" w:cs="Arial"/>
                <w:b/>
                <w:i/>
                <w:sz w:val="22"/>
                <w:szCs w:val="22"/>
              </w:rPr>
              <w:t xml:space="preserve">Comment </w:t>
            </w:r>
            <w:r w:rsidR="005514EE" w:rsidRPr="009566FB">
              <w:rPr>
                <w:rFonts w:asciiTheme="minorHAnsi" w:eastAsia="Calibri" w:hAnsiTheme="minorHAnsi" w:cs="Arial"/>
                <w:b/>
                <w:i/>
                <w:sz w:val="22"/>
                <w:szCs w:val="22"/>
              </w:rPr>
              <w:t>caractériser un signal lumineux</w:t>
            </w:r>
          </w:p>
        </w:tc>
        <w:tc>
          <w:tcPr>
            <w:tcW w:w="2440" w:type="dxa"/>
            <w:shd w:val="clear" w:color="auto" w:fill="auto"/>
            <w:vAlign w:val="center"/>
          </w:tcPr>
          <w:p w14:paraId="2D9E1262" w14:textId="77777777" w:rsidR="002A70D7" w:rsidRPr="009566FB" w:rsidRDefault="002A70D7" w:rsidP="002A70D7">
            <w:pPr>
              <w:tabs>
                <w:tab w:val="left" w:pos="1080"/>
              </w:tabs>
              <w:spacing w:before="240" w:after="240"/>
              <w:jc w:val="center"/>
              <w:rPr>
                <w:rFonts w:asciiTheme="minorHAnsi" w:eastAsia="Calibri" w:hAnsiTheme="minorHAnsi" w:cs="Arial"/>
                <w:b/>
                <w:i/>
                <w:sz w:val="22"/>
                <w:szCs w:val="22"/>
              </w:rPr>
            </w:pPr>
            <w:r w:rsidRPr="009566FB">
              <w:rPr>
                <w:rFonts w:asciiTheme="minorHAnsi" w:eastAsia="Calibri" w:hAnsiTheme="minorHAnsi" w:cs="Arial"/>
                <w:b/>
                <w:i/>
                <w:sz w:val="22"/>
                <w:szCs w:val="22"/>
              </w:rPr>
              <w:t>CAP</w:t>
            </w:r>
          </w:p>
        </w:tc>
      </w:tr>
    </w:tbl>
    <w:p w14:paraId="7A1D4746" w14:textId="77777777" w:rsidR="00F43523" w:rsidRPr="009566FB" w:rsidRDefault="00F43523">
      <w:pPr>
        <w:rPr>
          <w:rFonts w:asciiTheme="minorHAnsi" w:hAnsiTheme="minorHAnsi" w:cs="Calibri"/>
          <w:sz w:val="22"/>
          <w:szCs w:val="22"/>
        </w:rPr>
      </w:pPr>
    </w:p>
    <w:p w14:paraId="50445046" w14:textId="77777777" w:rsidR="00BD705D" w:rsidRPr="009566FB" w:rsidRDefault="00BD705D" w:rsidP="001B6EC0">
      <w:pPr>
        <w:outlineLvl w:val="0"/>
        <w:rPr>
          <w:rFonts w:asciiTheme="minorHAnsi" w:hAnsiTheme="minorHAnsi" w:cs="Calibri"/>
          <w:b/>
          <w:i/>
          <w:sz w:val="22"/>
          <w:szCs w:val="22"/>
        </w:rPr>
      </w:pPr>
      <w:r w:rsidRPr="009566FB">
        <w:rPr>
          <w:rFonts w:asciiTheme="minorHAnsi" w:hAnsiTheme="minorHAnsi" w:cs="Calibri"/>
          <w:b/>
          <w:i/>
          <w:sz w:val="22"/>
          <w:szCs w:val="22"/>
        </w:rPr>
        <w:t>Partie I</w:t>
      </w:r>
      <w:r w:rsidR="007A37F6" w:rsidRPr="009566FB">
        <w:rPr>
          <w:rFonts w:asciiTheme="minorHAnsi" w:hAnsiTheme="minorHAnsi" w:cs="Calibri"/>
          <w:b/>
          <w:i/>
          <w:sz w:val="22"/>
          <w:szCs w:val="22"/>
        </w:rPr>
        <w:t xml:space="preserve"> : </w:t>
      </w:r>
      <w:r w:rsidR="005514EE" w:rsidRPr="009566FB">
        <w:rPr>
          <w:rFonts w:asciiTheme="minorHAnsi" w:hAnsiTheme="minorHAnsi" w:cs="Calibri"/>
          <w:b/>
          <w:i/>
          <w:sz w:val="22"/>
          <w:szCs w:val="22"/>
        </w:rPr>
        <w:t>différence entre phares jaunes et phares blancs</w:t>
      </w:r>
    </w:p>
    <w:p w14:paraId="67C87368" w14:textId="77777777" w:rsidR="00991264" w:rsidRPr="009566FB" w:rsidRDefault="00991264" w:rsidP="001B6EC0">
      <w:pPr>
        <w:outlineLvl w:val="0"/>
        <w:rPr>
          <w:rFonts w:asciiTheme="minorHAnsi" w:hAnsiTheme="minorHAnsi" w:cs="Calibri"/>
          <w:b/>
          <w:i/>
          <w:sz w:val="22"/>
          <w:szCs w:val="22"/>
        </w:rPr>
      </w:pPr>
    </w:p>
    <w:tbl>
      <w:tblPr>
        <w:tblStyle w:val="Grilledutableau"/>
        <w:tblW w:w="0" w:type="auto"/>
        <w:tblLook w:val="04A0" w:firstRow="1" w:lastRow="0" w:firstColumn="1" w:lastColumn="0" w:noHBand="0" w:noVBand="1"/>
      </w:tblPr>
      <w:tblGrid>
        <w:gridCol w:w="4934"/>
        <w:gridCol w:w="5136"/>
      </w:tblGrid>
      <w:tr w:rsidR="005514EE" w:rsidRPr="009566FB" w14:paraId="5DEEE8CB" w14:textId="77777777" w:rsidTr="00417D62">
        <w:tc>
          <w:tcPr>
            <w:tcW w:w="5136" w:type="dxa"/>
            <w:vAlign w:val="center"/>
          </w:tcPr>
          <w:p w14:paraId="10003ECA" w14:textId="77777777" w:rsidR="005514EE" w:rsidRPr="009566FB" w:rsidRDefault="005514EE" w:rsidP="005514EE">
            <w:pPr>
              <w:jc w:val="center"/>
              <w:outlineLvl w:val="0"/>
              <w:rPr>
                <w:rFonts w:asciiTheme="minorHAnsi" w:hAnsiTheme="minorHAnsi" w:cs="Calibri"/>
                <w:b/>
                <w:i/>
              </w:rPr>
            </w:pPr>
            <w:r w:rsidRPr="009566FB">
              <w:rPr>
                <w:rFonts w:asciiTheme="minorHAnsi" w:hAnsiTheme="minorHAnsi"/>
                <w:noProof/>
              </w:rPr>
              <w:drawing>
                <wp:inline distT="0" distB="0" distL="0" distR="0" wp14:anchorId="4A4AD25B" wp14:editId="3374D609">
                  <wp:extent cx="2238375" cy="2238375"/>
                  <wp:effectExtent l="19050" t="0" r="9525" b="0"/>
                  <wp:docPr id="8" name="Image 8" descr="RÃ©sultat de recherche d'images pour &quot;renault phares jau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renault phares jaune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tc>
        <w:tc>
          <w:tcPr>
            <w:tcW w:w="5136" w:type="dxa"/>
            <w:vAlign w:val="center"/>
          </w:tcPr>
          <w:p w14:paraId="74759556" w14:textId="77777777" w:rsidR="005514EE" w:rsidRPr="009566FB" w:rsidRDefault="005514EE" w:rsidP="005514EE">
            <w:pPr>
              <w:jc w:val="center"/>
              <w:outlineLvl w:val="0"/>
              <w:rPr>
                <w:rFonts w:asciiTheme="minorHAnsi" w:hAnsiTheme="minorHAnsi" w:cs="Calibri"/>
                <w:b/>
                <w:i/>
              </w:rPr>
            </w:pPr>
            <w:r w:rsidRPr="009566FB">
              <w:rPr>
                <w:rFonts w:asciiTheme="minorHAnsi" w:hAnsiTheme="minorHAnsi"/>
                <w:noProof/>
              </w:rPr>
              <w:drawing>
                <wp:inline distT="0" distB="0" distL="0" distR="0" wp14:anchorId="2443DD1B" wp14:editId="5A86135F">
                  <wp:extent cx="3124200" cy="2082800"/>
                  <wp:effectExtent l="0" t="0" r="0" b="0"/>
                  <wp:docPr id="9" name="Image 9" descr="RÃ©sultat de recherche d'images pour &quot;renault  phare blancs allumÃ©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renault  phare blancs allumÃ©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p>
        </w:tc>
      </w:tr>
      <w:tr w:rsidR="00417D62" w:rsidRPr="009566FB" w14:paraId="04D49ACB" w14:textId="77777777" w:rsidTr="00417D62">
        <w:tc>
          <w:tcPr>
            <w:tcW w:w="5136" w:type="dxa"/>
            <w:vAlign w:val="center"/>
          </w:tcPr>
          <w:p w14:paraId="3165AAF5" w14:textId="77777777" w:rsidR="00417D62" w:rsidRPr="009566FB" w:rsidRDefault="00417D62" w:rsidP="005514EE">
            <w:pPr>
              <w:jc w:val="center"/>
              <w:outlineLvl w:val="0"/>
              <w:rPr>
                <w:rFonts w:asciiTheme="minorHAnsi" w:hAnsiTheme="minorHAnsi"/>
                <w:noProof/>
              </w:rPr>
            </w:pPr>
            <w:r w:rsidRPr="009566FB">
              <w:rPr>
                <w:rFonts w:asciiTheme="minorHAnsi" w:hAnsiTheme="minorHAnsi"/>
                <w:noProof/>
              </w:rPr>
              <w:t>avant 1992 : phares jaunes</w:t>
            </w:r>
          </w:p>
        </w:tc>
        <w:tc>
          <w:tcPr>
            <w:tcW w:w="5136" w:type="dxa"/>
            <w:vAlign w:val="center"/>
          </w:tcPr>
          <w:p w14:paraId="245C5278" w14:textId="77777777" w:rsidR="00417D62" w:rsidRPr="009566FB" w:rsidRDefault="00417D62" w:rsidP="005514EE">
            <w:pPr>
              <w:jc w:val="center"/>
              <w:outlineLvl w:val="0"/>
              <w:rPr>
                <w:rFonts w:asciiTheme="minorHAnsi" w:hAnsiTheme="minorHAnsi"/>
                <w:noProof/>
              </w:rPr>
            </w:pPr>
            <w:r w:rsidRPr="009566FB">
              <w:rPr>
                <w:rFonts w:asciiTheme="minorHAnsi" w:hAnsiTheme="minorHAnsi"/>
                <w:noProof/>
              </w:rPr>
              <w:t>Après 1992 :phares blancs</w:t>
            </w:r>
          </w:p>
        </w:tc>
      </w:tr>
      <w:tr w:rsidR="00417D62" w:rsidRPr="009566FB" w14:paraId="631190B6" w14:textId="77777777" w:rsidTr="003C70D0">
        <w:tc>
          <w:tcPr>
            <w:tcW w:w="10272" w:type="dxa"/>
            <w:gridSpan w:val="2"/>
            <w:vAlign w:val="center"/>
          </w:tcPr>
          <w:p w14:paraId="6B42FF03" w14:textId="77777777" w:rsidR="00417D62" w:rsidRPr="009566FB" w:rsidRDefault="00417D62" w:rsidP="005514EE">
            <w:pPr>
              <w:jc w:val="center"/>
              <w:outlineLvl w:val="0"/>
              <w:rPr>
                <w:rFonts w:asciiTheme="minorHAnsi" w:hAnsiTheme="minorHAnsi"/>
                <w:b/>
                <w:noProof/>
              </w:rPr>
            </w:pPr>
            <w:r w:rsidRPr="009566FB">
              <w:rPr>
                <w:rFonts w:asciiTheme="minorHAnsi" w:hAnsiTheme="minorHAnsi"/>
                <w:noProof/>
              </w:rPr>
              <w:t>A partir de 1992 , les constructeurs automobiles ont comméncé à équiper les véhicules avec des phares à lumière blanche</w:t>
            </w:r>
            <w:r w:rsidRPr="009566FB">
              <w:rPr>
                <w:rFonts w:asciiTheme="minorHAnsi" w:hAnsiTheme="minorHAnsi"/>
                <w:b/>
                <w:noProof/>
              </w:rPr>
              <w:t>.</w:t>
            </w:r>
          </w:p>
          <w:p w14:paraId="043E08CF" w14:textId="77777777" w:rsidR="00417D62" w:rsidRPr="009566FB" w:rsidRDefault="00417D62" w:rsidP="005514EE">
            <w:pPr>
              <w:jc w:val="center"/>
              <w:outlineLvl w:val="0"/>
              <w:rPr>
                <w:rFonts w:asciiTheme="minorHAnsi" w:hAnsiTheme="minorHAnsi"/>
                <w:noProof/>
              </w:rPr>
            </w:pPr>
          </w:p>
          <w:p w14:paraId="5AE4A445" w14:textId="24F48297" w:rsidR="00417D62" w:rsidRPr="009566FB" w:rsidRDefault="00417D62" w:rsidP="005514EE">
            <w:pPr>
              <w:jc w:val="center"/>
              <w:outlineLvl w:val="0"/>
              <w:rPr>
                <w:rFonts w:asciiTheme="minorHAnsi" w:hAnsiTheme="minorHAnsi" w:cs="Arial"/>
                <w:b/>
                <w:noProof/>
              </w:rPr>
            </w:pPr>
            <w:r w:rsidRPr="009566FB">
              <w:rPr>
                <w:rFonts w:asciiTheme="minorHAnsi" w:hAnsiTheme="minorHAnsi" w:cs="Arial"/>
                <w:b/>
                <w:noProof/>
              </w:rPr>
              <w:t>Problématique :</w:t>
            </w:r>
            <w:r w:rsidR="0051653A">
              <w:rPr>
                <w:rFonts w:asciiTheme="minorHAnsi" w:hAnsiTheme="minorHAnsi" w:cs="Arial"/>
                <w:b/>
                <w:noProof/>
              </w:rPr>
              <w:t xml:space="preserve"> P</w:t>
            </w:r>
            <w:r w:rsidRPr="009566FB">
              <w:rPr>
                <w:rFonts w:asciiTheme="minorHAnsi" w:hAnsiTheme="minorHAnsi" w:cs="Arial"/>
                <w:b/>
                <w:noProof/>
              </w:rPr>
              <w:t>ourquoi les phares à lumières blanches ont-ils été choisis?</w:t>
            </w:r>
          </w:p>
          <w:p w14:paraId="107ED851" w14:textId="77777777" w:rsidR="00417D62" w:rsidRPr="009566FB" w:rsidRDefault="00417D62" w:rsidP="005514EE">
            <w:pPr>
              <w:jc w:val="center"/>
              <w:outlineLvl w:val="0"/>
              <w:rPr>
                <w:rFonts w:asciiTheme="minorHAnsi" w:hAnsiTheme="minorHAnsi"/>
                <w:noProof/>
              </w:rPr>
            </w:pPr>
          </w:p>
          <w:p w14:paraId="6D3D4875" w14:textId="77777777" w:rsidR="00417D62" w:rsidRPr="009566FB" w:rsidRDefault="00417D62" w:rsidP="005514EE">
            <w:pPr>
              <w:jc w:val="center"/>
              <w:outlineLvl w:val="0"/>
              <w:rPr>
                <w:rFonts w:asciiTheme="minorHAnsi" w:hAnsiTheme="minorHAnsi"/>
                <w:noProof/>
              </w:rPr>
            </w:pPr>
          </w:p>
        </w:tc>
      </w:tr>
    </w:tbl>
    <w:p w14:paraId="33E978A6" w14:textId="77777777" w:rsidR="005514EE" w:rsidRPr="009566FB" w:rsidRDefault="005514EE" w:rsidP="001B6EC0">
      <w:pPr>
        <w:outlineLvl w:val="0"/>
        <w:rPr>
          <w:rFonts w:asciiTheme="minorHAnsi" w:hAnsiTheme="minorHAnsi" w:cs="Calibri"/>
          <w:b/>
          <w:i/>
          <w:sz w:val="22"/>
          <w:szCs w:val="22"/>
        </w:rPr>
      </w:pPr>
    </w:p>
    <w:p w14:paraId="1EC64CAD" w14:textId="359C8BC0" w:rsidR="00F43523" w:rsidRPr="00413856" w:rsidRDefault="00413856" w:rsidP="00413856">
      <w:pPr>
        <w:pStyle w:val="Paragraphedeliste"/>
        <w:numPr>
          <w:ilvl w:val="0"/>
          <w:numId w:val="35"/>
        </w:numPr>
        <w:rPr>
          <w:rFonts w:asciiTheme="minorHAnsi" w:hAnsiTheme="minorHAnsi" w:cs="Calibri"/>
          <w:sz w:val="22"/>
          <w:szCs w:val="22"/>
        </w:rPr>
      </w:pPr>
      <w:r>
        <w:rPr>
          <w:rFonts w:asciiTheme="minorHAnsi" w:hAnsiTheme="minorHAnsi" w:cs="Calibri"/>
          <w:sz w:val="22"/>
          <w:szCs w:val="22"/>
        </w:rPr>
        <w:t xml:space="preserve">Formuler une hypothèse pour préciser pourquoi les phares </w:t>
      </w:r>
      <w:r w:rsidR="00F30B8C">
        <w:rPr>
          <w:rFonts w:asciiTheme="minorHAnsi" w:hAnsiTheme="minorHAnsi" w:cs="Calibri"/>
          <w:sz w:val="22"/>
          <w:szCs w:val="22"/>
        </w:rPr>
        <w:t xml:space="preserve">utilisés de nos jours </w:t>
      </w:r>
      <w:r>
        <w:rPr>
          <w:rFonts w:asciiTheme="minorHAnsi" w:hAnsiTheme="minorHAnsi" w:cs="Calibri"/>
          <w:sz w:val="22"/>
          <w:szCs w:val="22"/>
        </w:rPr>
        <w:t>sont blancs ?</w:t>
      </w:r>
      <w:r w:rsidR="00BA0F18" w:rsidRPr="00413856">
        <w:rPr>
          <w:rFonts w:asciiTheme="minorHAnsi" w:hAnsiTheme="minorHAnsi" w:cs="Calibri"/>
          <w:sz w:val="22"/>
          <w:szCs w:val="22"/>
        </w:rPr>
        <w:t xml:space="preserve"> C5 (</w:t>
      </w:r>
      <w:r w:rsidR="00BA0F18">
        <w:sym w:font="Wingdings" w:char="F04C"/>
      </w:r>
      <w:r w:rsidR="00BA0F18">
        <w:sym w:font="Wingdings" w:char="F04B"/>
      </w:r>
      <w:r w:rsidR="00BA0F18">
        <w:sym w:font="Wingdings" w:char="F04A"/>
      </w:r>
      <w:r w:rsidR="00BA0F18" w:rsidRPr="00413856">
        <w:rPr>
          <w:rFonts w:asciiTheme="minorHAnsi" w:hAnsiTheme="minorHAnsi" w:cs="Calibri"/>
          <w:sz w:val="22"/>
          <w:szCs w:val="22"/>
        </w:rPr>
        <w:t>)</w:t>
      </w:r>
    </w:p>
    <w:p w14:paraId="7AB72AE7" w14:textId="09905A79" w:rsidR="009566FB" w:rsidRDefault="009566FB" w:rsidP="009566FB">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792BF461" w14:textId="77777777" w:rsidR="00413856" w:rsidRDefault="00413856" w:rsidP="00413856">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5FF5DF85" w14:textId="3DED66F0" w:rsidR="009566FB" w:rsidRPr="009566FB" w:rsidRDefault="009566FB" w:rsidP="009566FB">
      <w:pPr>
        <w:pStyle w:val="Paragraphedeliste"/>
        <w:numPr>
          <w:ilvl w:val="0"/>
          <w:numId w:val="32"/>
        </w:numPr>
        <w:contextualSpacing/>
        <w:jc w:val="both"/>
        <w:rPr>
          <w:rFonts w:asciiTheme="minorHAnsi" w:hAnsiTheme="minorHAnsi"/>
          <w:sz w:val="22"/>
          <w:szCs w:val="22"/>
        </w:rPr>
      </w:pPr>
      <w:r w:rsidRPr="009566FB">
        <w:rPr>
          <w:rFonts w:asciiTheme="minorHAnsi" w:hAnsiTheme="minorHAnsi"/>
          <w:sz w:val="22"/>
          <w:szCs w:val="22"/>
        </w:rPr>
        <w:t>Proposer une expérience permettant de vérifier votre hypothèse</w:t>
      </w:r>
      <w:r w:rsidR="00BA0F18">
        <w:rPr>
          <w:rFonts w:asciiTheme="minorHAnsi" w:hAnsiTheme="minorHAnsi"/>
          <w:sz w:val="22"/>
          <w:szCs w:val="22"/>
        </w:rPr>
        <w:t>.</w:t>
      </w:r>
      <w:r w:rsidRPr="009566FB">
        <w:rPr>
          <w:rFonts w:asciiTheme="minorHAnsi" w:hAnsiTheme="minorHAnsi"/>
          <w:sz w:val="22"/>
          <w:szCs w:val="22"/>
        </w:rPr>
        <w:t> </w:t>
      </w:r>
      <w:r w:rsidR="00BA0F18">
        <w:rPr>
          <w:rFonts w:asciiTheme="minorHAnsi" w:hAnsiTheme="minorHAnsi"/>
          <w:sz w:val="22"/>
          <w:szCs w:val="22"/>
        </w:rPr>
        <w:t xml:space="preserve">  C</w:t>
      </w:r>
      <w:r w:rsidR="0051653A">
        <w:rPr>
          <w:rFonts w:asciiTheme="minorHAnsi" w:hAnsiTheme="minorHAnsi"/>
          <w:sz w:val="22"/>
          <w:szCs w:val="22"/>
        </w:rPr>
        <w:t>2</w:t>
      </w:r>
      <w:r w:rsidR="00BA0F18">
        <w:rPr>
          <w:rFonts w:asciiTheme="minorHAnsi" w:hAnsiTheme="minorHAnsi"/>
          <w:sz w:val="22"/>
          <w:szCs w:val="22"/>
        </w:rPr>
        <w:t xml:space="preserve">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768CD80A" w14:textId="77777777" w:rsidR="009566FB" w:rsidRPr="009566FB" w:rsidRDefault="009566FB" w:rsidP="009566FB">
      <w:pPr>
        <w:jc w:val="both"/>
        <w:rPr>
          <w:rFonts w:asciiTheme="minorHAnsi" w:hAnsiTheme="minorHAnsi"/>
          <w:sz w:val="22"/>
          <w:szCs w:val="22"/>
        </w:rPr>
      </w:pPr>
      <w:r w:rsidRPr="009566FB">
        <w:rPr>
          <w:rFonts w:asciiTheme="minorHAnsi" w:hAnsiTheme="minorHAnsi"/>
          <w:sz w:val="22"/>
          <w:szCs w:val="22"/>
        </w:rPr>
        <w:t>………………………………………………………………………………………………</w:t>
      </w:r>
      <w:r>
        <w:rPr>
          <w:rFonts w:asciiTheme="minorHAnsi" w:hAnsiTheme="minorHAnsi"/>
          <w:sz w:val="22"/>
          <w:szCs w:val="22"/>
        </w:rPr>
        <w:t>………………………………………………………………………………</w:t>
      </w:r>
    </w:p>
    <w:p w14:paraId="1448F8F6" w14:textId="77777777" w:rsidR="009566FB" w:rsidRPr="009566FB" w:rsidRDefault="009566FB" w:rsidP="009566FB">
      <w:pPr>
        <w:jc w:val="both"/>
        <w:rPr>
          <w:rFonts w:asciiTheme="minorHAnsi" w:hAnsiTheme="minorHAnsi"/>
          <w:sz w:val="22"/>
          <w:szCs w:val="22"/>
        </w:rPr>
      </w:pPr>
      <w:r w:rsidRPr="009566FB">
        <w:rPr>
          <w:rFonts w:asciiTheme="minorHAnsi" w:hAnsiTheme="minorHAnsi"/>
          <w:sz w:val="22"/>
          <w:szCs w:val="22"/>
        </w:rPr>
        <w:t>………………………………………………………………………………………………</w:t>
      </w:r>
      <w:r>
        <w:rPr>
          <w:rFonts w:asciiTheme="minorHAnsi" w:hAnsiTheme="minorHAnsi"/>
          <w:sz w:val="22"/>
          <w:szCs w:val="22"/>
        </w:rPr>
        <w:t>………………………………………………………………………………</w:t>
      </w:r>
    </w:p>
    <w:p w14:paraId="4E83BCA0" w14:textId="77777777" w:rsidR="009566FB" w:rsidRPr="009566FB" w:rsidRDefault="009566FB" w:rsidP="009566FB">
      <w:pPr>
        <w:pStyle w:val="Paragraphedeliste"/>
        <w:numPr>
          <w:ilvl w:val="0"/>
          <w:numId w:val="32"/>
        </w:numPr>
        <w:contextualSpacing/>
        <w:jc w:val="both"/>
        <w:rPr>
          <w:rFonts w:asciiTheme="minorHAnsi" w:hAnsiTheme="minorHAnsi"/>
          <w:sz w:val="22"/>
          <w:szCs w:val="22"/>
        </w:rPr>
      </w:pPr>
      <w:r w:rsidRPr="009566FB">
        <w:rPr>
          <w:rFonts w:asciiTheme="minorHAnsi" w:hAnsiTheme="minorHAnsi"/>
          <w:sz w:val="22"/>
          <w:szCs w:val="22"/>
        </w:rPr>
        <w:t>Donner le protocole expérimental envisagé. A l’aide du document ressource situé en page 3, coller les étiquettes qui permettraient de visualiser le processus de l’expér</w:t>
      </w:r>
      <w:r w:rsidR="00BA0F18">
        <w:rPr>
          <w:rFonts w:asciiTheme="minorHAnsi" w:hAnsiTheme="minorHAnsi"/>
          <w:sz w:val="22"/>
          <w:szCs w:val="22"/>
        </w:rPr>
        <w:t xml:space="preserve">ience : faire un schéma légendé. C2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2EE81600" w14:textId="77777777" w:rsidR="009566FB" w:rsidRPr="009566FB" w:rsidRDefault="009566FB" w:rsidP="009566FB">
      <w:pPr>
        <w:jc w:val="both"/>
        <w:rPr>
          <w:rFonts w:asciiTheme="minorHAnsi" w:hAnsiTheme="minorHAnsi"/>
          <w:sz w:val="22"/>
          <w:szCs w:val="22"/>
        </w:rPr>
      </w:pPr>
    </w:p>
    <w:p w14:paraId="18A0C99B" w14:textId="77777777" w:rsidR="009566FB" w:rsidRPr="009566FB" w:rsidRDefault="009566FB" w:rsidP="009566FB">
      <w:pPr>
        <w:jc w:val="both"/>
        <w:rPr>
          <w:rFonts w:asciiTheme="minorHAnsi" w:hAnsiTheme="minorHAnsi"/>
          <w:sz w:val="22"/>
          <w:szCs w:val="22"/>
        </w:rPr>
      </w:pPr>
    </w:p>
    <w:p w14:paraId="6B62FD59" w14:textId="77777777" w:rsidR="009566FB" w:rsidRPr="009566FB" w:rsidRDefault="009566FB" w:rsidP="009566FB">
      <w:pPr>
        <w:jc w:val="both"/>
        <w:rPr>
          <w:rFonts w:asciiTheme="minorHAnsi" w:hAnsiTheme="minorHAnsi"/>
          <w:sz w:val="22"/>
          <w:szCs w:val="22"/>
        </w:rPr>
      </w:pPr>
    </w:p>
    <w:p w14:paraId="4F9E2875" w14:textId="77777777" w:rsidR="009566FB" w:rsidRPr="009566FB" w:rsidRDefault="009566FB" w:rsidP="009566FB">
      <w:pPr>
        <w:jc w:val="both"/>
        <w:rPr>
          <w:rFonts w:asciiTheme="minorHAnsi" w:hAnsiTheme="minorHAnsi"/>
          <w:sz w:val="22"/>
          <w:szCs w:val="22"/>
        </w:rPr>
      </w:pPr>
    </w:p>
    <w:p w14:paraId="0182E45A" w14:textId="77777777" w:rsidR="009566FB" w:rsidRPr="009566FB" w:rsidRDefault="009566FB" w:rsidP="009566FB">
      <w:pPr>
        <w:jc w:val="both"/>
        <w:rPr>
          <w:rFonts w:asciiTheme="minorHAnsi" w:hAnsiTheme="minorHAnsi"/>
          <w:sz w:val="22"/>
          <w:szCs w:val="22"/>
        </w:rPr>
      </w:pPr>
    </w:p>
    <w:p w14:paraId="157F0DFD" w14:textId="77777777" w:rsidR="009566FB" w:rsidRPr="009566FB" w:rsidRDefault="009566FB" w:rsidP="009566FB">
      <w:pPr>
        <w:jc w:val="both"/>
        <w:rPr>
          <w:rFonts w:asciiTheme="minorHAnsi" w:hAnsiTheme="minorHAnsi"/>
          <w:sz w:val="22"/>
          <w:szCs w:val="22"/>
        </w:rPr>
      </w:pPr>
    </w:p>
    <w:p w14:paraId="46486CB7" w14:textId="77777777" w:rsidR="009566FB" w:rsidRPr="009566FB" w:rsidRDefault="009566FB" w:rsidP="009566FB">
      <w:pPr>
        <w:jc w:val="both"/>
        <w:rPr>
          <w:rFonts w:asciiTheme="minorHAnsi" w:hAnsiTheme="minorHAnsi"/>
          <w:sz w:val="22"/>
          <w:szCs w:val="22"/>
        </w:rPr>
      </w:pPr>
    </w:p>
    <w:p w14:paraId="637F8A99" w14:textId="77777777" w:rsidR="009566FB" w:rsidRDefault="009566FB" w:rsidP="009566FB">
      <w:pPr>
        <w:jc w:val="both"/>
        <w:rPr>
          <w:rFonts w:asciiTheme="minorHAnsi" w:hAnsiTheme="minorHAnsi"/>
          <w:sz w:val="22"/>
          <w:szCs w:val="22"/>
        </w:rPr>
      </w:pPr>
    </w:p>
    <w:p w14:paraId="2EF4F722" w14:textId="77777777" w:rsidR="009566FB" w:rsidRDefault="009566FB" w:rsidP="009566FB">
      <w:pPr>
        <w:jc w:val="both"/>
        <w:rPr>
          <w:rFonts w:asciiTheme="minorHAnsi" w:hAnsiTheme="minorHAnsi"/>
          <w:sz w:val="22"/>
          <w:szCs w:val="22"/>
        </w:rPr>
      </w:pPr>
    </w:p>
    <w:p w14:paraId="06B9AE3E" w14:textId="77777777" w:rsidR="009566FB" w:rsidRDefault="009566FB" w:rsidP="009566FB">
      <w:pPr>
        <w:jc w:val="both"/>
        <w:rPr>
          <w:rFonts w:asciiTheme="minorHAnsi" w:hAnsiTheme="minorHAnsi"/>
          <w:sz w:val="22"/>
          <w:szCs w:val="22"/>
        </w:rPr>
      </w:pPr>
    </w:p>
    <w:p w14:paraId="1C5E40AA" w14:textId="77777777" w:rsidR="009566FB" w:rsidRDefault="009566FB" w:rsidP="009566FB">
      <w:pPr>
        <w:jc w:val="both"/>
        <w:rPr>
          <w:rFonts w:asciiTheme="minorHAnsi" w:hAnsiTheme="minorHAnsi"/>
          <w:sz w:val="22"/>
          <w:szCs w:val="22"/>
        </w:rPr>
      </w:pPr>
    </w:p>
    <w:p w14:paraId="66E37FD0" w14:textId="77777777" w:rsidR="009566FB" w:rsidRPr="009566FB" w:rsidRDefault="009566FB" w:rsidP="009566FB">
      <w:pPr>
        <w:jc w:val="both"/>
        <w:rPr>
          <w:rFonts w:asciiTheme="minorHAnsi" w:hAnsiTheme="minorHAnsi"/>
          <w:sz w:val="22"/>
          <w:szCs w:val="22"/>
        </w:rPr>
      </w:pPr>
    </w:p>
    <w:p w14:paraId="40AB4865" w14:textId="77777777" w:rsidR="009566FB" w:rsidRPr="009566FB" w:rsidRDefault="009566FB" w:rsidP="009566FB">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846"/>
        <w:gridCol w:w="9224"/>
      </w:tblGrid>
      <w:tr w:rsidR="009566FB" w:rsidRPr="009566FB" w14:paraId="72444431" w14:textId="77777777" w:rsidTr="00914415">
        <w:tc>
          <w:tcPr>
            <w:tcW w:w="817" w:type="dxa"/>
          </w:tcPr>
          <w:p w14:paraId="060531DF" w14:textId="77777777" w:rsidR="009566FB" w:rsidRPr="009566FB" w:rsidRDefault="009566FB" w:rsidP="00914415">
            <w:pPr>
              <w:jc w:val="both"/>
              <w:rPr>
                <w:rFonts w:asciiTheme="minorHAnsi" w:hAnsiTheme="minorHAnsi"/>
              </w:rPr>
            </w:pPr>
            <w:r w:rsidRPr="009566FB">
              <w:rPr>
                <w:rFonts w:asciiTheme="minorHAnsi" w:eastAsia="Times New Roman" w:hAnsiTheme="minorHAnsi"/>
                <w:szCs w:val="20"/>
                <w:lang w:eastAsia="fr-FR"/>
              </w:rPr>
              <w:object w:dxaOrig="4281" w:dyaOrig="4281" w14:anchorId="64A21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30.1pt" o:ole="">
                  <v:imagedata r:id="rId9" o:title=""/>
                </v:shape>
                <o:OLEObject Type="Embed" ProgID="Designer" ShapeID="_x0000_i1025" DrawAspect="Content" ObjectID="_1636530846" r:id="rId10"/>
              </w:object>
            </w:r>
          </w:p>
        </w:tc>
        <w:tc>
          <w:tcPr>
            <w:tcW w:w="9789" w:type="dxa"/>
          </w:tcPr>
          <w:p w14:paraId="1056F010" w14:textId="026D7AAD" w:rsidR="009566FB" w:rsidRPr="009566FB" w:rsidRDefault="009566FB" w:rsidP="00695892">
            <w:pPr>
              <w:jc w:val="both"/>
              <w:rPr>
                <w:rFonts w:asciiTheme="minorHAnsi" w:hAnsiTheme="minorHAnsi"/>
              </w:rPr>
            </w:pPr>
            <w:r w:rsidRPr="009566FB">
              <w:rPr>
                <w:rFonts w:asciiTheme="minorHAnsi" w:eastAsia="Times New Roman" w:hAnsiTheme="minorHAnsi"/>
                <w:b/>
                <w:i/>
                <w:lang w:val="fr-CA" w:eastAsia="fr-FR"/>
              </w:rPr>
              <w:t xml:space="preserve">APPEL 1 : </w:t>
            </w:r>
            <w:r w:rsidR="00695892">
              <w:rPr>
                <w:rFonts w:asciiTheme="minorHAnsi" w:eastAsia="Times New Roman" w:hAnsiTheme="minorHAnsi"/>
                <w:b/>
                <w:i/>
                <w:lang w:val="fr-CA" w:eastAsia="fr-FR"/>
              </w:rPr>
              <w:t xml:space="preserve">présenter </w:t>
            </w:r>
            <w:r w:rsidR="0051653A">
              <w:rPr>
                <w:rFonts w:asciiTheme="minorHAnsi" w:eastAsia="Times New Roman" w:hAnsiTheme="minorHAnsi"/>
                <w:b/>
                <w:i/>
                <w:lang w:val="fr-CA" w:eastAsia="fr-FR"/>
              </w:rPr>
              <w:t xml:space="preserve">oralement </w:t>
            </w:r>
            <w:r w:rsidR="00695892">
              <w:rPr>
                <w:rFonts w:asciiTheme="minorHAnsi" w:eastAsia="Times New Roman" w:hAnsiTheme="minorHAnsi"/>
                <w:b/>
                <w:i/>
                <w:lang w:val="fr-CA" w:eastAsia="fr-FR"/>
              </w:rPr>
              <w:t>votre compte rendu au professeur</w:t>
            </w:r>
            <w:r w:rsidR="0051653A">
              <w:rPr>
                <w:rFonts w:asciiTheme="minorHAnsi" w:eastAsia="Times New Roman" w:hAnsiTheme="minorHAnsi"/>
                <w:b/>
                <w:i/>
                <w:lang w:val="fr-CA" w:eastAsia="fr-FR"/>
              </w:rPr>
              <w:t>.</w:t>
            </w:r>
          </w:p>
        </w:tc>
      </w:tr>
    </w:tbl>
    <w:p w14:paraId="3FF8F659" w14:textId="77777777" w:rsidR="009566FB" w:rsidRPr="009566FB" w:rsidRDefault="009566FB">
      <w:pPr>
        <w:rPr>
          <w:rFonts w:asciiTheme="minorHAnsi" w:hAnsiTheme="minorHAnsi"/>
          <w:sz w:val="22"/>
          <w:szCs w:val="22"/>
        </w:rPr>
      </w:pPr>
      <w:r w:rsidRPr="009566FB">
        <w:rPr>
          <w:rFonts w:asciiTheme="minorHAnsi" w:hAnsiTheme="minorHAnsi"/>
          <w:sz w:val="22"/>
          <w:szCs w:val="22"/>
        </w:rPr>
        <w:br w:type="page"/>
      </w:r>
    </w:p>
    <w:p w14:paraId="4D0F998F" w14:textId="77777777" w:rsidR="0047767F" w:rsidRPr="009566FB" w:rsidRDefault="0047767F" w:rsidP="0047767F">
      <w:pPr>
        <w:outlineLvl w:val="0"/>
        <w:rPr>
          <w:rFonts w:asciiTheme="minorHAnsi" w:hAnsiTheme="minorHAnsi" w:cs="Calibri"/>
          <w:b/>
          <w:i/>
          <w:sz w:val="22"/>
          <w:szCs w:val="22"/>
        </w:rPr>
      </w:pPr>
      <w:r w:rsidRPr="009566FB">
        <w:rPr>
          <w:rFonts w:asciiTheme="minorHAnsi" w:hAnsiTheme="minorHAnsi" w:cs="Calibri"/>
          <w:b/>
          <w:i/>
          <w:sz w:val="22"/>
          <w:szCs w:val="22"/>
        </w:rPr>
        <w:lastRenderedPageBreak/>
        <w:t xml:space="preserve">Partie </w:t>
      </w:r>
      <w:r>
        <w:rPr>
          <w:rFonts w:asciiTheme="minorHAnsi" w:hAnsiTheme="minorHAnsi" w:cs="Calibri"/>
          <w:b/>
          <w:i/>
          <w:sz w:val="22"/>
          <w:szCs w:val="22"/>
        </w:rPr>
        <w:t>I</w:t>
      </w:r>
      <w:r w:rsidRPr="009566FB">
        <w:rPr>
          <w:rFonts w:asciiTheme="minorHAnsi" w:hAnsiTheme="minorHAnsi" w:cs="Calibri"/>
          <w:b/>
          <w:i/>
          <w:sz w:val="22"/>
          <w:szCs w:val="22"/>
        </w:rPr>
        <w:t xml:space="preserve">I : </w:t>
      </w:r>
      <w:r>
        <w:rPr>
          <w:rFonts w:asciiTheme="minorHAnsi" w:hAnsiTheme="minorHAnsi" w:cs="Calibri"/>
          <w:b/>
          <w:i/>
          <w:sz w:val="22"/>
          <w:szCs w:val="22"/>
        </w:rPr>
        <w:t>réponse à la problématique</w:t>
      </w:r>
    </w:p>
    <w:p w14:paraId="6A82EBFF" w14:textId="77777777" w:rsidR="0047767F" w:rsidRDefault="0047767F" w:rsidP="0047767F">
      <w:pPr>
        <w:pStyle w:val="Paragraphedeliste"/>
        <w:numPr>
          <w:ilvl w:val="1"/>
          <w:numId w:val="33"/>
        </w:numPr>
        <w:rPr>
          <w:rFonts w:asciiTheme="minorHAnsi" w:hAnsiTheme="minorHAnsi"/>
          <w:sz w:val="22"/>
          <w:szCs w:val="22"/>
        </w:rPr>
      </w:pPr>
      <w:r>
        <w:rPr>
          <w:rFonts w:asciiTheme="minorHAnsi" w:hAnsiTheme="minorHAnsi"/>
          <w:sz w:val="22"/>
          <w:szCs w:val="22"/>
        </w:rPr>
        <w:t xml:space="preserve">Faites un schéma de l’expérience sachant que vous disposez du matériel suivant : </w:t>
      </w:r>
      <w:r w:rsidR="00BA0F18">
        <w:rPr>
          <w:rFonts w:asciiTheme="minorHAnsi" w:hAnsiTheme="minorHAnsi"/>
          <w:sz w:val="22"/>
          <w:szCs w:val="22"/>
        </w:rPr>
        <w:t xml:space="preserve">C2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3BA488CD" w14:textId="77777777" w:rsidR="00B92DBF" w:rsidRDefault="0069180F" w:rsidP="00B92DBF">
      <w:pPr>
        <w:rPr>
          <w:rFonts w:asciiTheme="minorHAnsi" w:hAnsiTheme="minorHAnsi"/>
          <w:sz w:val="22"/>
          <w:szCs w:val="22"/>
        </w:rPr>
      </w:pPr>
      <w:r w:rsidRPr="0069180F">
        <w:rPr>
          <w:rFonts w:asciiTheme="minorHAnsi" w:hAnsiTheme="minorHAnsi"/>
          <w:noProof/>
          <w:sz w:val="22"/>
          <w:szCs w:val="22"/>
        </w:rPr>
        <w:drawing>
          <wp:inline distT="0" distB="0" distL="0" distR="0" wp14:anchorId="395B2B02" wp14:editId="798DCB08">
            <wp:extent cx="2362200" cy="1019175"/>
            <wp:effectExtent l="19050" t="0" r="0" b="0"/>
            <wp:docPr id="2"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l="36596" r="10638"/>
                    <a:stretch>
                      <a:fillRect/>
                    </a:stretch>
                  </pic:blipFill>
                  <pic:spPr bwMode="auto">
                    <a:xfrm>
                      <a:off x="0" y="0"/>
                      <a:ext cx="2362200" cy="1019175"/>
                    </a:xfrm>
                    <a:prstGeom prst="rect">
                      <a:avLst/>
                    </a:prstGeom>
                    <a:noFill/>
                    <a:ln w="9525">
                      <a:noFill/>
                      <a:miter lim="800000"/>
                      <a:headEnd/>
                      <a:tailEnd/>
                    </a:ln>
                  </pic:spPr>
                </pic:pic>
              </a:graphicData>
            </a:graphic>
          </wp:inline>
        </w:drawing>
      </w:r>
      <w:r>
        <w:rPr>
          <w:rFonts w:asciiTheme="minorHAnsi" w:hAnsiTheme="minorHAnsi"/>
          <w:noProof/>
          <w:sz w:val="22"/>
          <w:szCs w:val="22"/>
        </w:rPr>
        <w:drawing>
          <wp:inline distT="0" distB="0" distL="0" distR="0" wp14:anchorId="4FB2F3E8" wp14:editId="1F43EAD1">
            <wp:extent cx="895350" cy="105727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895350" cy="1057275"/>
                    </a:xfrm>
                    <a:prstGeom prst="rect">
                      <a:avLst/>
                    </a:prstGeom>
                    <a:noFill/>
                    <a:ln w="9525">
                      <a:noFill/>
                      <a:miter lim="800000"/>
                      <a:headEnd/>
                      <a:tailEnd/>
                    </a:ln>
                  </pic:spPr>
                </pic:pic>
              </a:graphicData>
            </a:graphic>
          </wp:inline>
        </w:drawing>
      </w:r>
      <w:r>
        <w:rPr>
          <w:rFonts w:asciiTheme="minorHAnsi" w:hAnsiTheme="minorHAnsi"/>
          <w:noProof/>
          <w:sz w:val="22"/>
          <w:szCs w:val="22"/>
        </w:rPr>
        <w:drawing>
          <wp:inline distT="0" distB="0" distL="0" distR="0" wp14:anchorId="0B941E1C" wp14:editId="4C53C4E7">
            <wp:extent cx="1314450" cy="885825"/>
            <wp:effectExtent l="19050" t="0" r="0"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314450" cy="885825"/>
                    </a:xfrm>
                    <a:prstGeom prst="rect">
                      <a:avLst/>
                    </a:prstGeom>
                    <a:noFill/>
                    <a:ln w="9525">
                      <a:noFill/>
                      <a:miter lim="800000"/>
                      <a:headEnd/>
                      <a:tailEnd/>
                    </a:ln>
                  </pic:spPr>
                </pic:pic>
              </a:graphicData>
            </a:graphic>
          </wp:inline>
        </w:drawing>
      </w:r>
      <w:r>
        <w:rPr>
          <w:rFonts w:asciiTheme="minorHAnsi" w:hAnsiTheme="minorHAnsi"/>
          <w:noProof/>
          <w:sz w:val="22"/>
          <w:szCs w:val="22"/>
        </w:rPr>
        <w:drawing>
          <wp:inline distT="0" distB="0" distL="0" distR="0" wp14:anchorId="44B5BC9E" wp14:editId="0B11C60E">
            <wp:extent cx="923925" cy="1457325"/>
            <wp:effectExtent l="19050" t="0" r="9525" b="0"/>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923925" cy="1457325"/>
                    </a:xfrm>
                    <a:prstGeom prst="rect">
                      <a:avLst/>
                    </a:prstGeom>
                    <a:noFill/>
                    <a:ln w="9525">
                      <a:noFill/>
                      <a:miter lim="800000"/>
                      <a:headEnd/>
                      <a:tailEnd/>
                    </a:ln>
                  </pic:spPr>
                </pic:pic>
              </a:graphicData>
            </a:graphic>
          </wp:inline>
        </w:drawing>
      </w:r>
    </w:p>
    <w:p w14:paraId="32210148" w14:textId="77777777" w:rsidR="00B92DBF" w:rsidRDefault="00B92DBF" w:rsidP="00B92DBF">
      <w:pPr>
        <w:rPr>
          <w:rFonts w:asciiTheme="minorHAnsi" w:hAnsiTheme="minorHAnsi"/>
          <w:sz w:val="22"/>
          <w:szCs w:val="22"/>
        </w:rPr>
      </w:pPr>
      <w:r>
        <w:rPr>
          <w:rFonts w:asciiTheme="minorHAnsi" w:hAnsiTheme="minorHAnsi"/>
          <w:sz w:val="22"/>
          <w:szCs w:val="22"/>
        </w:rPr>
        <w:t>Deux projecteurs à miroir sur une source lumineuse 12 V</w:t>
      </w:r>
    </w:p>
    <w:p w14:paraId="373AF4B5" w14:textId="77777777" w:rsidR="00B92DBF" w:rsidRDefault="00B92DBF" w:rsidP="00B92DBF">
      <w:pPr>
        <w:rPr>
          <w:rFonts w:asciiTheme="minorHAnsi" w:hAnsiTheme="minorHAnsi"/>
          <w:sz w:val="22"/>
          <w:szCs w:val="22"/>
        </w:rPr>
      </w:pPr>
      <w:r>
        <w:rPr>
          <w:rFonts w:asciiTheme="minorHAnsi" w:hAnsiTheme="minorHAnsi"/>
          <w:sz w:val="22"/>
          <w:szCs w:val="22"/>
        </w:rPr>
        <w:t>Un générateur 12V</w:t>
      </w:r>
    </w:p>
    <w:p w14:paraId="6BCA9D84" w14:textId="77777777" w:rsidR="00B92DBF" w:rsidRDefault="00B92DBF" w:rsidP="00B92DBF">
      <w:pPr>
        <w:rPr>
          <w:rFonts w:asciiTheme="minorHAnsi" w:hAnsiTheme="minorHAnsi"/>
          <w:sz w:val="22"/>
          <w:szCs w:val="22"/>
        </w:rPr>
      </w:pPr>
      <w:r>
        <w:rPr>
          <w:rFonts w:asciiTheme="minorHAnsi" w:hAnsiTheme="minorHAnsi"/>
          <w:sz w:val="22"/>
          <w:szCs w:val="22"/>
        </w:rPr>
        <w:t>Un écran blanc</w:t>
      </w:r>
    </w:p>
    <w:p w14:paraId="5709C205" w14:textId="77777777" w:rsidR="00B92DBF" w:rsidRDefault="00B92DBF" w:rsidP="00B92DBF">
      <w:pPr>
        <w:rPr>
          <w:rFonts w:asciiTheme="minorHAnsi" w:hAnsiTheme="minorHAnsi"/>
          <w:sz w:val="22"/>
          <w:szCs w:val="22"/>
        </w:rPr>
      </w:pPr>
      <w:r>
        <w:rPr>
          <w:rFonts w:asciiTheme="minorHAnsi" w:hAnsiTheme="minorHAnsi"/>
          <w:sz w:val="22"/>
          <w:szCs w:val="22"/>
        </w:rPr>
        <w:t>U</w:t>
      </w:r>
      <w:r w:rsidR="0069180F">
        <w:rPr>
          <w:rFonts w:asciiTheme="minorHAnsi" w:hAnsiTheme="minorHAnsi"/>
          <w:sz w:val="22"/>
          <w:szCs w:val="22"/>
        </w:rPr>
        <w:t>n prisme</w:t>
      </w:r>
    </w:p>
    <w:p w14:paraId="2C651767" w14:textId="77777777" w:rsidR="00B92DBF" w:rsidRDefault="00B92DBF" w:rsidP="00B92DBF">
      <w:pPr>
        <w:rPr>
          <w:rFonts w:asciiTheme="minorHAnsi" w:hAnsiTheme="minorHAnsi"/>
          <w:sz w:val="22"/>
          <w:szCs w:val="22"/>
        </w:rPr>
      </w:pPr>
    </w:p>
    <w:p w14:paraId="3D3F9F3D" w14:textId="77777777" w:rsidR="0069180F" w:rsidRDefault="0069180F" w:rsidP="00B92DBF">
      <w:pPr>
        <w:rPr>
          <w:rFonts w:asciiTheme="minorHAnsi" w:hAnsiTheme="minorHAnsi"/>
          <w:sz w:val="22"/>
          <w:szCs w:val="22"/>
        </w:rPr>
      </w:pPr>
    </w:p>
    <w:p w14:paraId="4CCCB250" w14:textId="77777777" w:rsidR="0069180F" w:rsidRDefault="0069180F" w:rsidP="00B92DBF">
      <w:pPr>
        <w:rPr>
          <w:rFonts w:asciiTheme="minorHAnsi" w:hAnsiTheme="minorHAnsi"/>
          <w:sz w:val="22"/>
          <w:szCs w:val="22"/>
        </w:rPr>
      </w:pPr>
    </w:p>
    <w:p w14:paraId="63E18805" w14:textId="77777777" w:rsidR="0069180F" w:rsidRDefault="0069180F" w:rsidP="00B92DBF">
      <w:pPr>
        <w:rPr>
          <w:rFonts w:asciiTheme="minorHAnsi" w:hAnsiTheme="minorHAnsi"/>
          <w:sz w:val="22"/>
          <w:szCs w:val="22"/>
        </w:rPr>
      </w:pPr>
    </w:p>
    <w:p w14:paraId="5E2C034D" w14:textId="77777777" w:rsidR="0069180F" w:rsidRDefault="0069180F" w:rsidP="00B92DBF">
      <w:pPr>
        <w:rPr>
          <w:rFonts w:asciiTheme="minorHAnsi" w:hAnsiTheme="minorHAnsi"/>
          <w:sz w:val="22"/>
          <w:szCs w:val="22"/>
        </w:rPr>
      </w:pPr>
    </w:p>
    <w:p w14:paraId="598798DB" w14:textId="77777777" w:rsidR="0069180F" w:rsidRDefault="0069180F" w:rsidP="00B92DBF">
      <w:pPr>
        <w:rPr>
          <w:rFonts w:asciiTheme="minorHAnsi" w:hAnsiTheme="minorHAnsi"/>
          <w:sz w:val="22"/>
          <w:szCs w:val="22"/>
        </w:rPr>
      </w:pPr>
    </w:p>
    <w:p w14:paraId="41FFFB60" w14:textId="77777777" w:rsidR="0069180F" w:rsidRDefault="0069180F" w:rsidP="00B92DBF">
      <w:pPr>
        <w:rPr>
          <w:rFonts w:asciiTheme="minorHAnsi" w:hAnsiTheme="minorHAnsi"/>
          <w:sz w:val="22"/>
          <w:szCs w:val="22"/>
        </w:rPr>
      </w:pPr>
    </w:p>
    <w:p w14:paraId="145B6858" w14:textId="77777777" w:rsidR="0069180F" w:rsidRDefault="0069180F" w:rsidP="00B92DBF">
      <w:pPr>
        <w:rPr>
          <w:rFonts w:asciiTheme="minorHAnsi" w:hAnsiTheme="minorHAnsi"/>
          <w:sz w:val="22"/>
          <w:szCs w:val="22"/>
        </w:rPr>
      </w:pPr>
    </w:p>
    <w:p w14:paraId="11BEC2FA" w14:textId="77777777" w:rsidR="0069180F" w:rsidRDefault="0069180F" w:rsidP="00B92DBF">
      <w:pPr>
        <w:rPr>
          <w:rFonts w:asciiTheme="minorHAnsi" w:hAnsiTheme="minorHAnsi"/>
          <w:sz w:val="22"/>
          <w:szCs w:val="22"/>
        </w:rPr>
      </w:pPr>
    </w:p>
    <w:p w14:paraId="5E4A9D7A" w14:textId="77777777" w:rsidR="0069180F" w:rsidRDefault="0069180F" w:rsidP="00B92DBF">
      <w:pPr>
        <w:rPr>
          <w:rFonts w:asciiTheme="minorHAnsi" w:hAnsiTheme="minorHAnsi"/>
          <w:sz w:val="22"/>
          <w:szCs w:val="22"/>
        </w:rPr>
      </w:pPr>
    </w:p>
    <w:p w14:paraId="6F88350C" w14:textId="77777777" w:rsidR="0069180F" w:rsidRDefault="0069180F" w:rsidP="00B92DBF">
      <w:pPr>
        <w:rPr>
          <w:rFonts w:asciiTheme="minorHAnsi" w:hAnsiTheme="minorHAnsi"/>
          <w:sz w:val="22"/>
          <w:szCs w:val="22"/>
        </w:rPr>
      </w:pPr>
    </w:p>
    <w:p w14:paraId="5768047F" w14:textId="77777777" w:rsidR="0069180F" w:rsidRDefault="0069180F" w:rsidP="00B92DBF">
      <w:pPr>
        <w:rPr>
          <w:rFonts w:asciiTheme="minorHAnsi" w:hAnsiTheme="minorHAnsi"/>
          <w:sz w:val="22"/>
          <w:szCs w:val="22"/>
        </w:rPr>
      </w:pPr>
    </w:p>
    <w:p w14:paraId="4C814EC8" w14:textId="77777777" w:rsidR="00B92DBF" w:rsidRPr="00B92DBF" w:rsidRDefault="00B92DBF" w:rsidP="00B92DBF">
      <w:pPr>
        <w:rPr>
          <w:rFonts w:asciiTheme="minorHAnsi" w:hAnsiTheme="minorHAnsi"/>
          <w:sz w:val="22"/>
          <w:szCs w:val="22"/>
        </w:rPr>
      </w:pPr>
    </w:p>
    <w:p w14:paraId="17B835E9" w14:textId="77777777" w:rsidR="006D26A6" w:rsidRDefault="0047767F" w:rsidP="0047767F">
      <w:pPr>
        <w:pStyle w:val="Paragraphedeliste"/>
        <w:numPr>
          <w:ilvl w:val="1"/>
          <w:numId w:val="33"/>
        </w:numPr>
        <w:rPr>
          <w:rFonts w:asciiTheme="minorHAnsi" w:hAnsiTheme="minorHAnsi"/>
          <w:sz w:val="22"/>
          <w:szCs w:val="22"/>
        </w:rPr>
      </w:pPr>
      <w:r>
        <w:rPr>
          <w:rFonts w:asciiTheme="minorHAnsi" w:hAnsiTheme="minorHAnsi"/>
          <w:sz w:val="22"/>
          <w:szCs w:val="22"/>
        </w:rPr>
        <w:t>R</w:t>
      </w:r>
      <w:r w:rsidR="00B92DBF">
        <w:rPr>
          <w:rFonts w:asciiTheme="minorHAnsi" w:hAnsiTheme="minorHAnsi"/>
          <w:sz w:val="22"/>
          <w:szCs w:val="22"/>
        </w:rPr>
        <w:t xml:space="preserve">éaliser l’expérience suivante : </w:t>
      </w:r>
      <w:r w:rsidR="00BA0F18">
        <w:rPr>
          <w:rFonts w:asciiTheme="minorHAnsi" w:hAnsiTheme="minorHAnsi"/>
          <w:sz w:val="22"/>
          <w:szCs w:val="22"/>
        </w:rPr>
        <w:t xml:space="preserve">C3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10F8EAAA" w14:textId="77777777" w:rsidR="0047767F" w:rsidRDefault="0047767F" w:rsidP="0047767F">
      <w:pPr>
        <w:rPr>
          <w:rFonts w:asciiTheme="minorHAnsi" w:hAnsiTheme="minorHAnsi"/>
          <w:sz w:val="22"/>
          <w:szCs w:val="22"/>
        </w:rPr>
      </w:pPr>
    </w:p>
    <w:p w14:paraId="384F2605" w14:textId="77777777" w:rsidR="00695892" w:rsidRDefault="00695892" w:rsidP="0069180F">
      <w:pPr>
        <w:jc w:val="center"/>
        <w:rPr>
          <w:rFonts w:asciiTheme="minorHAnsi" w:hAnsiTheme="minorHAnsi"/>
          <w:sz w:val="22"/>
          <w:szCs w:val="22"/>
        </w:rPr>
      </w:pPr>
      <w:r>
        <w:rPr>
          <w:rFonts w:asciiTheme="minorHAnsi" w:hAnsiTheme="minorHAnsi"/>
          <w:noProof/>
          <w:sz w:val="22"/>
          <w:szCs w:val="22"/>
        </w:rPr>
        <w:drawing>
          <wp:inline distT="0" distB="0" distL="0" distR="0" wp14:anchorId="43E7B398" wp14:editId="2AE1A403">
            <wp:extent cx="4823460" cy="2809875"/>
            <wp:effectExtent l="19050" t="0" r="0" b="0"/>
            <wp:docPr id="13" name="Image 12"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cstate="print"/>
                    <a:srcRect l="20801" t="44430" b="16907"/>
                    <a:stretch>
                      <a:fillRect/>
                    </a:stretch>
                  </pic:blipFill>
                  <pic:spPr>
                    <a:xfrm>
                      <a:off x="0" y="0"/>
                      <a:ext cx="4823460" cy="2809875"/>
                    </a:xfrm>
                    <a:prstGeom prst="rect">
                      <a:avLst/>
                    </a:prstGeom>
                  </pic:spPr>
                </pic:pic>
              </a:graphicData>
            </a:graphic>
          </wp:inline>
        </w:drawing>
      </w:r>
    </w:p>
    <w:p w14:paraId="4F725260" w14:textId="77777777" w:rsidR="00C23AEF" w:rsidRPr="009566FB" w:rsidRDefault="00C23AEF" w:rsidP="00C23AEF">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846"/>
        <w:gridCol w:w="9224"/>
      </w:tblGrid>
      <w:tr w:rsidR="00C23AEF" w:rsidRPr="009566FB" w14:paraId="6B33885E" w14:textId="77777777" w:rsidTr="00914415">
        <w:tc>
          <w:tcPr>
            <w:tcW w:w="817" w:type="dxa"/>
          </w:tcPr>
          <w:p w14:paraId="6FCF0E6E" w14:textId="77777777" w:rsidR="00C23AEF" w:rsidRPr="009566FB" w:rsidRDefault="00C23AEF" w:rsidP="00914415">
            <w:pPr>
              <w:jc w:val="both"/>
              <w:rPr>
                <w:rFonts w:asciiTheme="minorHAnsi" w:hAnsiTheme="minorHAnsi"/>
              </w:rPr>
            </w:pPr>
            <w:r w:rsidRPr="009566FB">
              <w:rPr>
                <w:rFonts w:asciiTheme="minorHAnsi" w:eastAsia="Times New Roman" w:hAnsiTheme="minorHAnsi"/>
                <w:szCs w:val="20"/>
                <w:lang w:eastAsia="fr-FR"/>
              </w:rPr>
              <w:object w:dxaOrig="4281" w:dyaOrig="4281" w14:anchorId="2D5DE01B">
                <v:shape id="_x0000_i1026" type="#_x0000_t75" style="width:31.7pt;height:30.1pt" o:ole="">
                  <v:imagedata r:id="rId9" o:title=""/>
                </v:shape>
                <o:OLEObject Type="Embed" ProgID="Designer" ShapeID="_x0000_i1026" DrawAspect="Content" ObjectID="_1636530847" r:id="rId16"/>
              </w:object>
            </w:r>
          </w:p>
        </w:tc>
        <w:tc>
          <w:tcPr>
            <w:tcW w:w="9789" w:type="dxa"/>
          </w:tcPr>
          <w:p w14:paraId="75697ED4" w14:textId="5A1AD9F1" w:rsidR="00C23AEF" w:rsidRPr="009566FB" w:rsidRDefault="00C23AEF" w:rsidP="00C23AEF">
            <w:pPr>
              <w:jc w:val="both"/>
              <w:rPr>
                <w:rFonts w:asciiTheme="minorHAnsi" w:hAnsiTheme="minorHAnsi"/>
              </w:rPr>
            </w:pPr>
            <w:r w:rsidRPr="009566FB">
              <w:rPr>
                <w:rFonts w:asciiTheme="minorHAnsi" w:eastAsia="Times New Roman" w:hAnsiTheme="minorHAnsi"/>
                <w:b/>
                <w:i/>
                <w:lang w:val="fr-CA" w:eastAsia="fr-FR"/>
              </w:rPr>
              <w:t xml:space="preserve">APPEL </w:t>
            </w:r>
            <w:r>
              <w:rPr>
                <w:rFonts w:asciiTheme="minorHAnsi" w:eastAsia="Times New Roman" w:hAnsiTheme="minorHAnsi"/>
                <w:b/>
                <w:i/>
                <w:lang w:val="fr-CA" w:eastAsia="fr-FR"/>
              </w:rPr>
              <w:t>2</w:t>
            </w:r>
            <w:r w:rsidRPr="009566FB">
              <w:rPr>
                <w:rFonts w:asciiTheme="minorHAnsi" w:eastAsia="Times New Roman" w:hAnsiTheme="minorHAnsi"/>
                <w:b/>
                <w:i/>
                <w:lang w:val="fr-CA" w:eastAsia="fr-FR"/>
              </w:rPr>
              <w:t xml:space="preserve"> : </w:t>
            </w:r>
            <w:r>
              <w:rPr>
                <w:rFonts w:asciiTheme="minorHAnsi" w:eastAsia="Times New Roman" w:hAnsiTheme="minorHAnsi"/>
                <w:b/>
                <w:i/>
                <w:lang w:val="fr-CA" w:eastAsia="fr-FR"/>
              </w:rPr>
              <w:t>appeler le professeur</w:t>
            </w:r>
            <w:r w:rsidR="0051653A">
              <w:rPr>
                <w:rFonts w:asciiTheme="minorHAnsi" w:eastAsia="Times New Roman" w:hAnsiTheme="minorHAnsi"/>
                <w:b/>
                <w:i/>
                <w:lang w:val="fr-CA" w:eastAsia="fr-FR"/>
              </w:rPr>
              <w:t> pour lui présenter votre expérimentation.</w:t>
            </w:r>
          </w:p>
        </w:tc>
      </w:tr>
    </w:tbl>
    <w:p w14:paraId="0954D5FB" w14:textId="023DEDA2" w:rsidR="00F30B8C" w:rsidRDefault="00F30B8C" w:rsidP="00F30B8C">
      <w:pPr>
        <w:rPr>
          <w:rFonts w:asciiTheme="minorHAnsi" w:hAnsiTheme="minorHAnsi"/>
          <w:sz w:val="22"/>
          <w:szCs w:val="22"/>
        </w:rPr>
      </w:pPr>
    </w:p>
    <w:p w14:paraId="1CD2229E" w14:textId="4486C04E" w:rsidR="00F30B8C" w:rsidRDefault="00F30B8C" w:rsidP="00F30B8C">
      <w:pPr>
        <w:rPr>
          <w:rFonts w:asciiTheme="minorHAnsi" w:hAnsiTheme="minorHAnsi"/>
          <w:sz w:val="22"/>
          <w:szCs w:val="22"/>
        </w:rPr>
      </w:pPr>
    </w:p>
    <w:p w14:paraId="008C44AC" w14:textId="20332B7D" w:rsidR="00F30B8C" w:rsidRDefault="00F30B8C" w:rsidP="00F30B8C">
      <w:pPr>
        <w:rPr>
          <w:rFonts w:asciiTheme="minorHAnsi" w:hAnsiTheme="minorHAnsi"/>
          <w:sz w:val="22"/>
          <w:szCs w:val="22"/>
        </w:rPr>
      </w:pPr>
    </w:p>
    <w:p w14:paraId="66182C4E" w14:textId="4868A622" w:rsidR="00F30B8C" w:rsidRDefault="00F30B8C" w:rsidP="00F30B8C">
      <w:pPr>
        <w:rPr>
          <w:rFonts w:asciiTheme="minorHAnsi" w:hAnsiTheme="minorHAnsi"/>
          <w:sz w:val="22"/>
          <w:szCs w:val="22"/>
        </w:rPr>
      </w:pPr>
    </w:p>
    <w:p w14:paraId="71BA36D2" w14:textId="77777777" w:rsidR="00F30B8C" w:rsidRPr="00F30B8C" w:rsidRDefault="00F30B8C" w:rsidP="00F30B8C">
      <w:pPr>
        <w:rPr>
          <w:rFonts w:asciiTheme="minorHAnsi" w:hAnsiTheme="minorHAnsi"/>
          <w:sz w:val="22"/>
          <w:szCs w:val="22"/>
        </w:rPr>
      </w:pPr>
    </w:p>
    <w:p w14:paraId="33037A02" w14:textId="261EDEC4" w:rsidR="0047767F" w:rsidRDefault="00C23AEF" w:rsidP="0047767F">
      <w:pPr>
        <w:pStyle w:val="Paragraphedeliste"/>
        <w:numPr>
          <w:ilvl w:val="1"/>
          <w:numId w:val="33"/>
        </w:numPr>
        <w:rPr>
          <w:rFonts w:asciiTheme="minorHAnsi" w:hAnsiTheme="minorHAnsi"/>
          <w:sz w:val="22"/>
          <w:szCs w:val="22"/>
        </w:rPr>
      </w:pPr>
      <w:r>
        <w:rPr>
          <w:rFonts w:asciiTheme="minorHAnsi" w:hAnsiTheme="minorHAnsi"/>
          <w:sz w:val="22"/>
          <w:szCs w:val="22"/>
        </w:rPr>
        <w:lastRenderedPageBreak/>
        <w:t>Noter vos observations</w:t>
      </w:r>
      <w:r w:rsidR="00BA0F18">
        <w:rPr>
          <w:rFonts w:asciiTheme="minorHAnsi" w:hAnsiTheme="minorHAnsi"/>
          <w:sz w:val="22"/>
          <w:szCs w:val="22"/>
        </w:rPr>
        <w:t xml:space="preserve">. C1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2D0CC1F0"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5D78E003"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2E4C41D1" w14:textId="77777777" w:rsidR="00F30B8C" w:rsidRPr="00C23AEF" w:rsidRDefault="00F30B8C" w:rsidP="00C23AEF">
      <w:pPr>
        <w:rPr>
          <w:rFonts w:asciiTheme="minorHAnsi" w:hAnsiTheme="minorHAnsi"/>
          <w:sz w:val="22"/>
          <w:szCs w:val="22"/>
        </w:rPr>
      </w:pPr>
    </w:p>
    <w:p w14:paraId="1B1F417E" w14:textId="2CA00B1C" w:rsidR="00C23AEF" w:rsidRDefault="00C23AEF" w:rsidP="0047767F">
      <w:pPr>
        <w:pStyle w:val="Paragraphedeliste"/>
        <w:numPr>
          <w:ilvl w:val="1"/>
          <w:numId w:val="33"/>
        </w:numPr>
        <w:rPr>
          <w:rFonts w:asciiTheme="minorHAnsi" w:hAnsiTheme="minorHAnsi"/>
          <w:sz w:val="22"/>
          <w:szCs w:val="22"/>
        </w:rPr>
      </w:pPr>
      <w:r>
        <w:rPr>
          <w:rFonts w:asciiTheme="minorHAnsi" w:hAnsiTheme="minorHAnsi"/>
          <w:sz w:val="22"/>
          <w:szCs w:val="22"/>
        </w:rPr>
        <w:t>Quelles sont les couleurs observées</w:t>
      </w:r>
      <w:r w:rsidR="0051653A">
        <w:rPr>
          <w:rFonts w:asciiTheme="minorHAnsi" w:hAnsiTheme="minorHAnsi"/>
          <w:sz w:val="22"/>
          <w:szCs w:val="22"/>
        </w:rPr>
        <w:t> ?</w:t>
      </w:r>
      <w:r w:rsidR="00BA0F18">
        <w:rPr>
          <w:rFonts w:asciiTheme="minorHAnsi" w:hAnsiTheme="minorHAnsi"/>
          <w:sz w:val="22"/>
          <w:szCs w:val="22"/>
        </w:rPr>
        <w:t xml:space="preserve"> C1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3E85C3D2" w14:textId="77777777" w:rsidR="00F30B8C" w:rsidRPr="00F30B8C" w:rsidRDefault="00F30B8C" w:rsidP="00F30B8C">
      <w:pPr>
        <w:jc w:val="both"/>
        <w:rPr>
          <w:rFonts w:asciiTheme="minorHAnsi" w:hAnsiTheme="minorHAnsi" w:cs="Calibri"/>
          <w:sz w:val="22"/>
          <w:szCs w:val="22"/>
        </w:rPr>
      </w:pPr>
      <w:r w:rsidRPr="00F30B8C">
        <w:rPr>
          <w:rFonts w:asciiTheme="minorHAnsi" w:hAnsiTheme="minorHAnsi" w:cs="Calibri"/>
          <w:sz w:val="22"/>
          <w:szCs w:val="22"/>
        </w:rPr>
        <w:t>………………………………………………………………………………………………………………………………………………………………………………</w:t>
      </w:r>
    </w:p>
    <w:p w14:paraId="2CB62CEA" w14:textId="77777777" w:rsidR="00F30B8C" w:rsidRPr="00F30B8C" w:rsidRDefault="00F30B8C" w:rsidP="00F30B8C">
      <w:pPr>
        <w:jc w:val="both"/>
        <w:rPr>
          <w:rFonts w:asciiTheme="minorHAnsi" w:hAnsiTheme="minorHAnsi" w:cs="Calibri"/>
          <w:sz w:val="22"/>
          <w:szCs w:val="22"/>
        </w:rPr>
      </w:pPr>
      <w:r w:rsidRPr="00F30B8C">
        <w:rPr>
          <w:rFonts w:asciiTheme="minorHAnsi" w:hAnsiTheme="minorHAnsi" w:cs="Calibri"/>
          <w:sz w:val="22"/>
          <w:szCs w:val="22"/>
        </w:rPr>
        <w:t>………………………………………………………………………………………………………………………………………………………………………………</w:t>
      </w:r>
    </w:p>
    <w:p w14:paraId="192030FB" w14:textId="4F3E9C2E" w:rsidR="0069180F" w:rsidRDefault="0069180F">
      <w:pPr>
        <w:rPr>
          <w:rFonts w:asciiTheme="minorHAnsi" w:hAnsiTheme="minorHAnsi"/>
          <w:sz w:val="22"/>
          <w:szCs w:val="22"/>
        </w:rPr>
      </w:pPr>
    </w:p>
    <w:p w14:paraId="0303CC21" w14:textId="77777777" w:rsidR="00C23AEF" w:rsidRDefault="00C23AEF" w:rsidP="0047767F">
      <w:pPr>
        <w:pStyle w:val="Paragraphedeliste"/>
        <w:numPr>
          <w:ilvl w:val="1"/>
          <w:numId w:val="33"/>
        </w:numPr>
        <w:rPr>
          <w:rFonts w:asciiTheme="minorHAnsi" w:hAnsiTheme="minorHAnsi"/>
          <w:sz w:val="22"/>
          <w:szCs w:val="22"/>
        </w:rPr>
      </w:pPr>
      <w:r>
        <w:rPr>
          <w:rFonts w:asciiTheme="minorHAnsi" w:hAnsiTheme="minorHAnsi"/>
          <w:sz w:val="22"/>
          <w:szCs w:val="22"/>
        </w:rPr>
        <w:t>Quelle est la couleur la plus déviée </w:t>
      </w:r>
      <w:r w:rsidR="00BA0F18">
        <w:rPr>
          <w:rFonts w:asciiTheme="minorHAnsi" w:hAnsiTheme="minorHAnsi"/>
          <w:sz w:val="22"/>
          <w:szCs w:val="22"/>
        </w:rPr>
        <w:t xml:space="preserve">? C1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p>
    <w:p w14:paraId="2FFA709F"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35BF4A6C"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6C2FDFD6" w14:textId="77777777" w:rsidR="0069180F" w:rsidRDefault="0069180F" w:rsidP="00C23AEF">
      <w:pPr>
        <w:pStyle w:val="Paragraphedeliste"/>
        <w:rPr>
          <w:rFonts w:asciiTheme="minorHAnsi" w:hAnsiTheme="minorHAnsi"/>
          <w:sz w:val="22"/>
          <w:szCs w:val="22"/>
        </w:rPr>
      </w:pPr>
    </w:p>
    <w:p w14:paraId="541BC76C" w14:textId="121E504B" w:rsidR="00C23AEF" w:rsidRDefault="0051653A" w:rsidP="0047767F">
      <w:pPr>
        <w:pStyle w:val="Paragraphedeliste"/>
        <w:numPr>
          <w:ilvl w:val="1"/>
          <w:numId w:val="33"/>
        </w:numPr>
        <w:rPr>
          <w:rFonts w:asciiTheme="minorHAnsi" w:hAnsiTheme="minorHAnsi"/>
          <w:sz w:val="22"/>
          <w:szCs w:val="22"/>
        </w:rPr>
      </w:pPr>
      <w:r>
        <w:rPr>
          <w:rFonts w:asciiTheme="minorHAnsi" w:hAnsiTheme="minorHAnsi"/>
          <w:sz w:val="22"/>
          <w:szCs w:val="22"/>
        </w:rPr>
        <w:t>L</w:t>
      </w:r>
      <w:r w:rsidR="00C23AEF">
        <w:rPr>
          <w:rFonts w:asciiTheme="minorHAnsi" w:hAnsiTheme="minorHAnsi"/>
          <w:sz w:val="22"/>
          <w:szCs w:val="22"/>
        </w:rPr>
        <w:t xml:space="preserve">es spectres ci-dessous, émis par des lampes ci-dessous ont été réalisés avec un spectroscope qui est un appareil qui décompose la </w:t>
      </w:r>
      <w:r w:rsidR="00BA0F18">
        <w:rPr>
          <w:rFonts w:asciiTheme="minorHAnsi" w:hAnsiTheme="minorHAnsi"/>
          <w:sz w:val="22"/>
          <w:szCs w:val="22"/>
        </w:rPr>
        <w:t xml:space="preserve">lumière. C5 </w:t>
      </w:r>
      <w:r w:rsidR="00BA0F18">
        <w:rPr>
          <w:rFonts w:asciiTheme="minorHAnsi" w:hAnsiTheme="minorHAnsi" w:cs="Calibri"/>
          <w:sz w:val="22"/>
          <w:szCs w:val="22"/>
        </w:rPr>
        <w:t>(</w:t>
      </w:r>
      <w:r w:rsidR="00BA0F18">
        <w:rPr>
          <w:rFonts w:asciiTheme="minorHAnsi" w:hAnsiTheme="minorHAnsi" w:cs="Calibri"/>
          <w:sz w:val="22"/>
          <w:szCs w:val="22"/>
        </w:rPr>
        <w:sym w:font="Wingdings" w:char="F04C"/>
      </w:r>
      <w:r w:rsidR="00BA0F18">
        <w:rPr>
          <w:rFonts w:asciiTheme="minorHAnsi" w:hAnsiTheme="minorHAnsi" w:cs="Calibri"/>
          <w:sz w:val="22"/>
          <w:szCs w:val="22"/>
        </w:rPr>
        <w:sym w:font="Wingdings" w:char="F04B"/>
      </w:r>
      <w:r w:rsidR="00BA0F18">
        <w:rPr>
          <w:rFonts w:asciiTheme="minorHAnsi" w:hAnsiTheme="minorHAnsi" w:cs="Calibri"/>
          <w:sz w:val="22"/>
          <w:szCs w:val="22"/>
        </w:rPr>
        <w:sym w:font="Wingdings" w:char="F04A"/>
      </w:r>
      <w:r w:rsidR="00BA0F18">
        <w:rPr>
          <w:rFonts w:asciiTheme="minorHAnsi" w:hAnsiTheme="minorHAnsi" w:cs="Calibri"/>
          <w:sz w:val="22"/>
          <w:szCs w:val="22"/>
        </w:rPr>
        <w:t>)</w:t>
      </w:r>
      <w:r w:rsidR="00C23AEF">
        <w:rPr>
          <w:rFonts w:asciiTheme="minorHAnsi" w:hAnsiTheme="minorHAnsi"/>
          <w:sz w:val="22"/>
          <w:szCs w:val="22"/>
        </w:rPr>
        <w:br/>
      </w:r>
      <w:r>
        <w:rPr>
          <w:rFonts w:asciiTheme="minorHAnsi" w:hAnsiTheme="minorHAnsi"/>
          <w:sz w:val="22"/>
          <w:szCs w:val="22"/>
        </w:rPr>
        <w:t>S</w:t>
      </w:r>
      <w:r w:rsidR="00C23AEF">
        <w:rPr>
          <w:rFonts w:asciiTheme="minorHAnsi" w:hAnsiTheme="minorHAnsi"/>
          <w:sz w:val="22"/>
          <w:szCs w:val="22"/>
        </w:rPr>
        <w:t>elon vous, quelle est la meilleure lampe pur</w:t>
      </w:r>
      <w:r>
        <w:rPr>
          <w:rFonts w:asciiTheme="minorHAnsi" w:hAnsiTheme="minorHAnsi"/>
          <w:sz w:val="22"/>
          <w:szCs w:val="22"/>
        </w:rPr>
        <w:t>e</w:t>
      </w:r>
      <w:r w:rsidR="00C23AEF">
        <w:rPr>
          <w:rFonts w:asciiTheme="minorHAnsi" w:hAnsiTheme="minorHAnsi"/>
          <w:sz w:val="22"/>
          <w:szCs w:val="22"/>
        </w:rPr>
        <w:t xml:space="preserve"> avoir une lumière proche de celle émise par le soleil ?</w:t>
      </w:r>
    </w:p>
    <w:p w14:paraId="75A82BB2"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4FA150F6"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7AABCC99"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2BD5049E" w14:textId="77777777" w:rsidR="00F30B8C" w:rsidRDefault="00F30B8C" w:rsidP="00F30B8C">
      <w:pPr>
        <w:jc w:val="both"/>
        <w:rPr>
          <w:rFonts w:asciiTheme="minorHAnsi" w:hAnsiTheme="minorHAnsi" w:cs="Calibri"/>
          <w:sz w:val="22"/>
          <w:szCs w:val="22"/>
        </w:rPr>
      </w:pPr>
      <w:r w:rsidRPr="009566FB">
        <w:rPr>
          <w:rFonts w:asciiTheme="minorHAnsi" w:hAnsiTheme="minorHAnsi" w:cs="Calibri"/>
          <w:sz w:val="22"/>
          <w:szCs w:val="22"/>
        </w:rPr>
        <w:t>……………………………………………………………………………………………………………………………………………………………</w:t>
      </w:r>
      <w:r>
        <w:rPr>
          <w:rFonts w:asciiTheme="minorHAnsi" w:hAnsiTheme="minorHAnsi" w:cs="Calibri"/>
          <w:sz w:val="22"/>
          <w:szCs w:val="22"/>
        </w:rPr>
        <w:t>…………………</w:t>
      </w:r>
    </w:p>
    <w:p w14:paraId="62ABD8C7" w14:textId="77777777" w:rsidR="00F30B8C" w:rsidRPr="0069180F" w:rsidRDefault="00F30B8C" w:rsidP="0069180F">
      <w:pPr>
        <w:rPr>
          <w:rFonts w:asciiTheme="minorHAnsi" w:hAnsiTheme="minorHAnsi"/>
          <w:sz w:val="22"/>
          <w:szCs w:val="22"/>
        </w:rPr>
      </w:pPr>
    </w:p>
    <w:p w14:paraId="4B722EA1" w14:textId="77777777" w:rsidR="00C23AEF" w:rsidRDefault="00C23AEF" w:rsidP="0069180F">
      <w:pPr>
        <w:pStyle w:val="Paragraphedeliste"/>
        <w:jc w:val="center"/>
        <w:rPr>
          <w:rFonts w:asciiTheme="minorHAnsi" w:hAnsiTheme="minorHAnsi"/>
          <w:sz w:val="22"/>
          <w:szCs w:val="22"/>
        </w:rPr>
      </w:pPr>
      <w:r>
        <w:rPr>
          <w:rFonts w:asciiTheme="minorHAnsi" w:hAnsiTheme="minorHAnsi"/>
          <w:noProof/>
          <w:sz w:val="22"/>
          <w:szCs w:val="22"/>
        </w:rPr>
        <w:drawing>
          <wp:inline distT="0" distB="0" distL="0" distR="0" wp14:anchorId="056B3D8F" wp14:editId="7E2550F1">
            <wp:extent cx="4124325" cy="1134573"/>
            <wp:effectExtent l="19050" t="0" r="952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srcRect/>
                    <a:stretch>
                      <a:fillRect/>
                    </a:stretch>
                  </pic:blipFill>
                  <pic:spPr bwMode="auto">
                    <a:xfrm>
                      <a:off x="0" y="0"/>
                      <a:ext cx="4124325" cy="1134573"/>
                    </a:xfrm>
                    <a:prstGeom prst="rect">
                      <a:avLst/>
                    </a:prstGeom>
                    <a:noFill/>
                    <a:ln w="9525">
                      <a:noFill/>
                      <a:miter lim="800000"/>
                      <a:headEnd/>
                      <a:tailEnd/>
                    </a:ln>
                  </pic:spPr>
                </pic:pic>
              </a:graphicData>
            </a:graphic>
          </wp:inline>
        </w:drawing>
      </w:r>
    </w:p>
    <w:p w14:paraId="7673C1C8" w14:textId="77777777" w:rsidR="00C23AEF" w:rsidRPr="00C23AEF" w:rsidRDefault="00C23AEF" w:rsidP="0069180F">
      <w:pPr>
        <w:pStyle w:val="Paragraphedeliste"/>
        <w:jc w:val="center"/>
        <w:rPr>
          <w:rFonts w:asciiTheme="minorHAnsi" w:hAnsiTheme="minorHAnsi"/>
          <w:sz w:val="22"/>
          <w:szCs w:val="22"/>
        </w:rPr>
      </w:pPr>
      <w:r>
        <w:rPr>
          <w:rFonts w:asciiTheme="minorHAnsi" w:hAnsiTheme="minorHAnsi"/>
          <w:noProof/>
          <w:sz w:val="22"/>
          <w:szCs w:val="22"/>
        </w:rPr>
        <w:drawing>
          <wp:inline distT="0" distB="0" distL="0" distR="0" wp14:anchorId="789F1E04" wp14:editId="0B4F7206">
            <wp:extent cx="2133600" cy="1318054"/>
            <wp:effectExtent l="1905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srcRect b="18782"/>
                    <a:stretch>
                      <a:fillRect/>
                    </a:stretch>
                  </pic:blipFill>
                  <pic:spPr bwMode="auto">
                    <a:xfrm>
                      <a:off x="0" y="0"/>
                      <a:ext cx="2133600" cy="1318054"/>
                    </a:xfrm>
                    <a:prstGeom prst="rect">
                      <a:avLst/>
                    </a:prstGeom>
                    <a:noFill/>
                    <a:ln w="9525">
                      <a:noFill/>
                      <a:miter lim="800000"/>
                      <a:headEnd/>
                      <a:tailEnd/>
                    </a:ln>
                  </pic:spPr>
                </pic:pic>
              </a:graphicData>
            </a:graphic>
          </wp:inline>
        </w:drawing>
      </w:r>
    </w:p>
    <w:p w14:paraId="51DE1A0E" w14:textId="77777777" w:rsidR="00C23AEF" w:rsidRDefault="00C23AEF" w:rsidP="00C23AEF">
      <w:pPr>
        <w:rPr>
          <w:rFonts w:asciiTheme="minorHAnsi" w:hAnsiTheme="minorHAnsi"/>
          <w:sz w:val="22"/>
          <w:szCs w:val="22"/>
        </w:rPr>
      </w:pPr>
    </w:p>
    <w:p w14:paraId="509A636D" w14:textId="77777777" w:rsidR="00C23AEF" w:rsidRPr="009566FB" w:rsidRDefault="00C23AEF" w:rsidP="00C23AEF">
      <w:pPr>
        <w:outlineLvl w:val="0"/>
        <w:rPr>
          <w:rFonts w:asciiTheme="minorHAnsi" w:hAnsiTheme="minorHAnsi" w:cs="Calibri"/>
          <w:b/>
          <w:i/>
          <w:sz w:val="22"/>
          <w:szCs w:val="22"/>
        </w:rPr>
      </w:pPr>
      <w:r w:rsidRPr="009566FB">
        <w:rPr>
          <w:rFonts w:asciiTheme="minorHAnsi" w:hAnsiTheme="minorHAnsi" w:cs="Calibri"/>
          <w:b/>
          <w:i/>
          <w:sz w:val="22"/>
          <w:szCs w:val="22"/>
        </w:rPr>
        <w:t xml:space="preserve">Partie </w:t>
      </w:r>
      <w:r>
        <w:rPr>
          <w:rFonts w:asciiTheme="minorHAnsi" w:hAnsiTheme="minorHAnsi" w:cs="Calibri"/>
          <w:b/>
          <w:i/>
          <w:sz w:val="22"/>
          <w:szCs w:val="22"/>
        </w:rPr>
        <w:t>II</w:t>
      </w:r>
      <w:r w:rsidRPr="009566FB">
        <w:rPr>
          <w:rFonts w:asciiTheme="minorHAnsi" w:hAnsiTheme="minorHAnsi" w:cs="Calibri"/>
          <w:b/>
          <w:i/>
          <w:sz w:val="22"/>
          <w:szCs w:val="22"/>
        </w:rPr>
        <w:t xml:space="preserve">I : </w:t>
      </w:r>
      <w:r>
        <w:rPr>
          <w:rFonts w:asciiTheme="minorHAnsi" w:hAnsiTheme="minorHAnsi" w:cs="Calibri"/>
          <w:b/>
          <w:i/>
          <w:sz w:val="22"/>
          <w:szCs w:val="22"/>
        </w:rPr>
        <w:t>réponse à la problématique</w:t>
      </w:r>
    </w:p>
    <w:p w14:paraId="4DE52C5B" w14:textId="77777777" w:rsidR="00C23AEF" w:rsidRPr="00C23AEF" w:rsidRDefault="00C23AEF" w:rsidP="00C23AEF">
      <w:pPr>
        <w:rPr>
          <w:rFonts w:asciiTheme="minorHAnsi" w:hAnsiTheme="minorHAnsi"/>
          <w:sz w:val="22"/>
          <w:szCs w:val="22"/>
        </w:rPr>
      </w:pPr>
    </w:p>
    <w:p w14:paraId="6BE37E24" w14:textId="77777777" w:rsidR="00C23AEF" w:rsidRPr="00F30B8C" w:rsidRDefault="00C23AEF" w:rsidP="00C23AEF">
      <w:pPr>
        <w:shd w:val="clear" w:color="auto" w:fill="FFFFFF"/>
        <w:rPr>
          <w:rFonts w:asciiTheme="minorHAnsi" w:hAnsiTheme="minorHAnsi" w:cs="Arial"/>
          <w:i/>
          <w:color w:val="000000"/>
          <w:sz w:val="18"/>
          <w:szCs w:val="18"/>
        </w:rPr>
      </w:pPr>
      <w:r w:rsidRPr="00F30B8C">
        <w:rPr>
          <w:rFonts w:asciiTheme="minorHAnsi" w:hAnsiTheme="minorHAnsi" w:cs="Arial"/>
          <w:i/>
          <w:color w:val="000000"/>
          <w:sz w:val="18"/>
          <w:szCs w:val="18"/>
        </w:rPr>
        <w:t>Jusqu’au milieu des années 90, un véhicule français qui circulait la nuit dans un pays étranger était facilement reconnaissable pour une raison : ses phares jaunes ! Les français étaient les seuls à posséder des phares de cette couleur, obligatoire depuis 1936. À cette époque, les tensions entre la France et l’Allemagne étaient très fortes. Le gouvernement français décida d’instaurer les phares jaunes sur les véhicules civils et militaires, afin de mieux identifier l’ennemi la nuit, en cas d’invasion. La coïncidence de la généralisation des phares jaunes avec l’entrée en guerre en 1939 donna du crédit à cette thèse.</w:t>
      </w:r>
    </w:p>
    <w:p w14:paraId="116B182D" w14:textId="77777777" w:rsidR="00C23AEF" w:rsidRPr="00F30B8C" w:rsidRDefault="00C23AEF" w:rsidP="00C23AEF">
      <w:pPr>
        <w:shd w:val="clear" w:color="auto" w:fill="FFFFFF"/>
        <w:rPr>
          <w:rFonts w:asciiTheme="minorHAnsi" w:hAnsiTheme="minorHAnsi" w:cs="Arial"/>
          <w:i/>
          <w:color w:val="000000"/>
          <w:sz w:val="18"/>
          <w:szCs w:val="18"/>
        </w:rPr>
      </w:pPr>
    </w:p>
    <w:p w14:paraId="548B3BCE" w14:textId="77777777" w:rsidR="00C23AEF" w:rsidRPr="00F30B8C" w:rsidRDefault="00C23AEF" w:rsidP="00C23AEF">
      <w:pPr>
        <w:shd w:val="clear" w:color="auto" w:fill="FFFFFF"/>
        <w:rPr>
          <w:rFonts w:asciiTheme="minorHAnsi" w:hAnsiTheme="minorHAnsi" w:cs="Arial"/>
          <w:i/>
          <w:color w:val="000000"/>
          <w:sz w:val="18"/>
          <w:szCs w:val="18"/>
        </w:rPr>
      </w:pPr>
      <w:r w:rsidRPr="00F30B8C">
        <w:rPr>
          <w:rFonts w:asciiTheme="minorHAnsi" w:hAnsiTheme="minorHAnsi" w:cs="Arial"/>
          <w:i/>
          <w:color w:val="000000"/>
          <w:sz w:val="18"/>
          <w:szCs w:val="18"/>
        </w:rPr>
        <w:t>Toutefois cette explication est contestée par beaucoup, car les sources manquent. Selon une autre version, les phares jaunes furent adoptés pour la sécurité des conducteurs car ils seraient moins éblouissants que les phares blancs</w:t>
      </w:r>
      <w:r w:rsidRPr="00F30B8C">
        <w:rPr>
          <w:rFonts w:asciiTheme="minorHAnsi" w:hAnsiTheme="minorHAnsi" w:cs="Arial"/>
          <w:i/>
          <w:color w:val="000000"/>
          <w:sz w:val="18"/>
          <w:szCs w:val="18"/>
          <w:vertAlign w:val="superscript"/>
        </w:rPr>
        <w:t>(*)</w:t>
      </w:r>
      <w:r w:rsidRPr="00F30B8C">
        <w:rPr>
          <w:rFonts w:asciiTheme="minorHAnsi" w:hAnsiTheme="minorHAnsi" w:cs="Arial"/>
          <w:i/>
          <w:color w:val="000000"/>
          <w:sz w:val="18"/>
          <w:szCs w:val="18"/>
        </w:rPr>
        <w:t>. Cette particularité perdurera jusqu’en 1992. Le 1</w:t>
      </w:r>
      <w:r w:rsidRPr="00F30B8C">
        <w:rPr>
          <w:rFonts w:asciiTheme="minorHAnsi" w:hAnsiTheme="minorHAnsi" w:cs="Arial"/>
          <w:i/>
          <w:color w:val="000000"/>
          <w:sz w:val="18"/>
          <w:szCs w:val="18"/>
          <w:vertAlign w:val="superscript"/>
        </w:rPr>
        <w:t>er</w:t>
      </w:r>
      <w:r w:rsidRPr="00F30B8C">
        <w:rPr>
          <w:rFonts w:asciiTheme="minorHAnsi" w:hAnsiTheme="minorHAnsi" w:cs="Arial"/>
          <w:i/>
          <w:color w:val="000000"/>
          <w:sz w:val="18"/>
          <w:szCs w:val="18"/>
        </w:rPr>
        <w:t> janvier 1993, tous les véhicules neufs, y compris les véhicules militaires, furent équipés de phares blancs. Cela permit d’homogénéiser le système d’éclairage des véhicules dans toute l’Europe</w:t>
      </w:r>
    </w:p>
    <w:p w14:paraId="7C823648" w14:textId="77777777" w:rsidR="00C23AEF" w:rsidRPr="00F30B8C" w:rsidRDefault="00AB5872" w:rsidP="00C23AEF">
      <w:pPr>
        <w:outlineLvl w:val="0"/>
        <w:rPr>
          <w:rFonts w:asciiTheme="minorHAnsi" w:hAnsiTheme="minorHAnsi" w:cs="Calibri"/>
          <w:b/>
          <w:i/>
          <w:sz w:val="18"/>
          <w:szCs w:val="18"/>
        </w:rPr>
      </w:pPr>
      <w:hyperlink r:id="rId19" w:history="1">
        <w:r w:rsidR="00C23AEF" w:rsidRPr="00F30B8C">
          <w:rPr>
            <w:rStyle w:val="Lienhypertexte"/>
            <w:rFonts w:asciiTheme="minorHAnsi" w:hAnsiTheme="minorHAnsi"/>
            <w:sz w:val="18"/>
            <w:szCs w:val="18"/>
          </w:rPr>
          <w:t>https://www.defense.gouv.fr/actualites/articles/le-saviez-vous-des-phares-jaunes-dans-la-nuit</w:t>
        </w:r>
      </w:hyperlink>
    </w:p>
    <w:p w14:paraId="2A69704D" w14:textId="77777777" w:rsidR="00C23AEF" w:rsidRPr="00F30B8C" w:rsidRDefault="00C23AEF" w:rsidP="00C23AEF">
      <w:pPr>
        <w:outlineLvl w:val="0"/>
        <w:rPr>
          <w:rFonts w:asciiTheme="minorHAnsi" w:hAnsiTheme="minorHAnsi" w:cs="Calibri"/>
          <w:b/>
          <w:i/>
          <w:sz w:val="18"/>
          <w:szCs w:val="18"/>
        </w:rPr>
      </w:pPr>
    </w:p>
    <w:p w14:paraId="46722164" w14:textId="77777777" w:rsidR="00C23AEF" w:rsidRPr="00F30B8C" w:rsidRDefault="00C23AEF" w:rsidP="00C23AEF">
      <w:pPr>
        <w:rPr>
          <w:rFonts w:asciiTheme="minorHAnsi" w:hAnsiTheme="minorHAnsi" w:cs="Arial"/>
          <w:color w:val="000000"/>
          <w:sz w:val="18"/>
          <w:szCs w:val="18"/>
          <w:shd w:val="clear" w:color="auto" w:fill="FFFFFF"/>
        </w:rPr>
      </w:pPr>
      <w:r w:rsidRPr="00F30B8C">
        <w:rPr>
          <w:rFonts w:asciiTheme="minorHAnsi" w:hAnsiTheme="minorHAnsi" w:cs="Arial"/>
          <w:color w:val="000000"/>
          <w:sz w:val="18"/>
          <w:szCs w:val="18"/>
          <w:shd w:val="clear" w:color="auto" w:fill="FFFFFF"/>
          <w:vertAlign w:val="superscript"/>
        </w:rPr>
        <w:t>(*) </w:t>
      </w:r>
      <w:r w:rsidRPr="00F30B8C">
        <w:rPr>
          <w:rFonts w:asciiTheme="minorHAnsi" w:hAnsiTheme="minorHAnsi" w:cs="Arial"/>
          <w:color w:val="000000"/>
          <w:sz w:val="18"/>
          <w:szCs w:val="18"/>
          <w:shd w:val="clear" w:color="auto" w:fill="FFFFFF"/>
        </w:rPr>
        <w:t>En effet, un compte-rendu de l’Académie des Sciences de 1934 traitant d’optique physiologique et de la teinte jaune des lumières de phares maritimes et d’aviation explique que : « </w:t>
      </w:r>
      <w:r w:rsidRPr="00F30B8C">
        <w:rPr>
          <w:rStyle w:val="Accentuation"/>
          <w:rFonts w:asciiTheme="minorHAnsi" w:hAnsiTheme="minorHAnsi" w:cs="Arial"/>
          <w:color w:val="000000"/>
          <w:sz w:val="18"/>
          <w:szCs w:val="18"/>
          <w:shd w:val="clear" w:color="auto" w:fill="FFFFFF"/>
        </w:rPr>
        <w:t>Les observations faites par les usagers, et particulièrement par ceux qui ont une éducation scientifique, montrent que le projecteur éclairé en lumière jaune éblouit moins que la lumière blanche, et que lors de la rencontre entre deux automobiles, la durée de la période de réadaptation de l’œil après éblouissement est notablement diminuée. La lumière jaune donne lieu à une moindre quantité de lumière réfléchie sur le brouillard en temps de brume, ou sur les gouttelettes liquides en temps de pluie. Elle paraît augmenter la valeur des contrastes et réduire ainsi la fatigue oculaire.</w:t>
      </w:r>
      <w:r w:rsidRPr="00F30B8C">
        <w:rPr>
          <w:rFonts w:asciiTheme="minorHAnsi" w:hAnsiTheme="minorHAnsi" w:cs="Arial"/>
          <w:color w:val="000000"/>
          <w:sz w:val="18"/>
          <w:szCs w:val="18"/>
          <w:shd w:val="clear" w:color="auto" w:fill="FFFFFF"/>
        </w:rPr>
        <w:t> »</w:t>
      </w:r>
    </w:p>
    <w:p w14:paraId="2377C4C8" w14:textId="77777777" w:rsidR="00C23AEF" w:rsidRPr="00C23AEF" w:rsidRDefault="00C23AEF" w:rsidP="00C23AEF">
      <w:pPr>
        <w:pStyle w:val="Paragraphedeliste"/>
        <w:ind w:left="0"/>
        <w:rPr>
          <w:rFonts w:asciiTheme="minorHAnsi" w:hAnsiTheme="minorHAnsi"/>
          <w:sz w:val="22"/>
          <w:szCs w:val="22"/>
        </w:rPr>
      </w:pPr>
    </w:p>
    <w:p w14:paraId="5515ADA1" w14:textId="11EA44FE" w:rsidR="00C23AEF" w:rsidRPr="00F30B8C" w:rsidRDefault="0051653A" w:rsidP="00195193">
      <w:pPr>
        <w:pStyle w:val="Paragraphedeliste"/>
        <w:numPr>
          <w:ilvl w:val="1"/>
          <w:numId w:val="34"/>
        </w:numPr>
        <w:rPr>
          <w:rFonts w:asciiTheme="minorHAnsi" w:hAnsiTheme="minorHAnsi"/>
          <w:sz w:val="22"/>
          <w:szCs w:val="22"/>
        </w:rPr>
      </w:pPr>
      <w:r w:rsidRPr="00F30B8C">
        <w:rPr>
          <w:rFonts w:asciiTheme="minorHAnsi" w:hAnsiTheme="minorHAnsi"/>
          <w:sz w:val="22"/>
          <w:szCs w:val="22"/>
        </w:rPr>
        <w:t>S</w:t>
      </w:r>
      <w:r w:rsidR="00C23AEF" w:rsidRPr="00F30B8C">
        <w:rPr>
          <w:rFonts w:asciiTheme="minorHAnsi" w:hAnsiTheme="minorHAnsi"/>
          <w:sz w:val="22"/>
          <w:szCs w:val="22"/>
        </w:rPr>
        <w:t>elon vous pourquoi les phares sont</w:t>
      </w:r>
      <w:r w:rsidRPr="00F30B8C">
        <w:rPr>
          <w:rFonts w:asciiTheme="minorHAnsi" w:hAnsiTheme="minorHAnsi"/>
          <w:sz w:val="22"/>
          <w:szCs w:val="22"/>
        </w:rPr>
        <w:t>-ils</w:t>
      </w:r>
      <w:r w:rsidR="00C23AEF" w:rsidRPr="00F30B8C">
        <w:rPr>
          <w:rFonts w:asciiTheme="minorHAnsi" w:hAnsiTheme="minorHAnsi"/>
          <w:sz w:val="22"/>
          <w:szCs w:val="22"/>
        </w:rPr>
        <w:t xml:space="preserve"> devenus blancs ?</w:t>
      </w:r>
      <w:r w:rsidRPr="00F30B8C">
        <w:rPr>
          <w:rFonts w:asciiTheme="minorHAnsi" w:hAnsiTheme="minorHAnsi"/>
          <w:sz w:val="22"/>
          <w:szCs w:val="22"/>
        </w:rPr>
        <w:t xml:space="preserve"> </w:t>
      </w:r>
      <w:r w:rsidRPr="00F30B8C">
        <w:rPr>
          <w:rFonts w:asciiTheme="minorHAnsi" w:hAnsiTheme="minorHAnsi"/>
          <w:sz w:val="22"/>
          <w:szCs w:val="22"/>
        </w:rPr>
        <w:t>C</w:t>
      </w:r>
      <w:r w:rsidRPr="00F30B8C">
        <w:rPr>
          <w:rFonts w:asciiTheme="minorHAnsi" w:hAnsiTheme="minorHAnsi"/>
          <w:sz w:val="22"/>
          <w:szCs w:val="22"/>
        </w:rPr>
        <w:t>4</w:t>
      </w:r>
      <w:r w:rsidRPr="00F30B8C">
        <w:rPr>
          <w:rFonts w:asciiTheme="minorHAnsi" w:hAnsiTheme="minorHAnsi"/>
          <w:sz w:val="22"/>
          <w:szCs w:val="22"/>
        </w:rPr>
        <w:t xml:space="preserve"> </w:t>
      </w:r>
      <w:r w:rsidRPr="00F30B8C">
        <w:rPr>
          <w:rFonts w:asciiTheme="minorHAnsi" w:hAnsiTheme="minorHAnsi" w:cs="Calibri"/>
          <w:sz w:val="22"/>
          <w:szCs w:val="22"/>
        </w:rPr>
        <w:t>(</w:t>
      </w:r>
      <w:r>
        <w:rPr>
          <w:rFonts w:asciiTheme="minorHAnsi" w:hAnsiTheme="minorHAnsi" w:cs="Calibri"/>
          <w:sz w:val="22"/>
          <w:szCs w:val="22"/>
        </w:rPr>
        <w:sym w:font="Wingdings" w:char="F04C"/>
      </w:r>
      <w:r>
        <w:rPr>
          <w:rFonts w:asciiTheme="minorHAnsi" w:hAnsiTheme="minorHAnsi" w:cs="Calibri"/>
          <w:sz w:val="22"/>
          <w:szCs w:val="22"/>
        </w:rPr>
        <w:sym w:font="Wingdings" w:char="F04B"/>
      </w:r>
      <w:r>
        <w:rPr>
          <w:rFonts w:asciiTheme="minorHAnsi" w:hAnsiTheme="minorHAnsi" w:cs="Calibri"/>
          <w:sz w:val="22"/>
          <w:szCs w:val="22"/>
        </w:rPr>
        <w:sym w:font="Wingdings" w:char="F04A"/>
      </w:r>
      <w:r w:rsidRPr="00F30B8C">
        <w:rPr>
          <w:rFonts w:asciiTheme="minorHAnsi" w:hAnsiTheme="minorHAnsi" w:cs="Calibri"/>
          <w:sz w:val="22"/>
          <w:szCs w:val="22"/>
        </w:rPr>
        <w:t>)</w:t>
      </w:r>
      <w:r w:rsidR="00543B6E" w:rsidRPr="00F30B8C">
        <w:rPr>
          <w:rFonts w:asciiTheme="minorHAnsi" w:hAnsiTheme="minorHAnsi" w:cs="Calibri"/>
          <w:sz w:val="22"/>
          <w:szCs w:val="22"/>
        </w:rPr>
        <w:t xml:space="preserve"> et </w:t>
      </w:r>
      <w:r w:rsidR="00543B6E" w:rsidRPr="00F30B8C">
        <w:rPr>
          <w:rFonts w:asciiTheme="minorHAnsi" w:hAnsiTheme="minorHAnsi"/>
          <w:sz w:val="22"/>
          <w:szCs w:val="22"/>
        </w:rPr>
        <w:t>C</w:t>
      </w:r>
      <w:r w:rsidR="00543B6E" w:rsidRPr="00F30B8C">
        <w:rPr>
          <w:rFonts w:asciiTheme="minorHAnsi" w:hAnsiTheme="minorHAnsi"/>
          <w:sz w:val="22"/>
          <w:szCs w:val="22"/>
        </w:rPr>
        <w:t>5</w:t>
      </w:r>
      <w:r w:rsidR="00543B6E" w:rsidRPr="00F30B8C">
        <w:rPr>
          <w:rFonts w:asciiTheme="minorHAnsi" w:hAnsiTheme="minorHAnsi"/>
          <w:sz w:val="22"/>
          <w:szCs w:val="22"/>
        </w:rPr>
        <w:t xml:space="preserve"> </w:t>
      </w:r>
      <w:r w:rsidR="00543B6E" w:rsidRPr="00F30B8C">
        <w:rPr>
          <w:rFonts w:asciiTheme="minorHAnsi" w:hAnsiTheme="minorHAnsi" w:cs="Calibri"/>
          <w:sz w:val="22"/>
          <w:szCs w:val="22"/>
        </w:rPr>
        <w:t>(</w:t>
      </w:r>
      <w:r w:rsidR="00543B6E">
        <w:rPr>
          <w:rFonts w:asciiTheme="minorHAnsi" w:hAnsiTheme="minorHAnsi" w:cs="Calibri"/>
          <w:sz w:val="22"/>
          <w:szCs w:val="22"/>
        </w:rPr>
        <w:sym w:font="Wingdings" w:char="F04C"/>
      </w:r>
      <w:r w:rsidR="00543B6E">
        <w:rPr>
          <w:rFonts w:asciiTheme="minorHAnsi" w:hAnsiTheme="minorHAnsi" w:cs="Calibri"/>
          <w:sz w:val="22"/>
          <w:szCs w:val="22"/>
        </w:rPr>
        <w:sym w:font="Wingdings" w:char="F04B"/>
      </w:r>
      <w:r w:rsidR="00543B6E">
        <w:rPr>
          <w:rFonts w:asciiTheme="minorHAnsi" w:hAnsiTheme="minorHAnsi" w:cs="Calibri"/>
          <w:sz w:val="22"/>
          <w:szCs w:val="22"/>
        </w:rPr>
        <w:sym w:font="Wingdings" w:char="F04A"/>
      </w:r>
      <w:r w:rsidR="00543B6E" w:rsidRPr="00F30B8C">
        <w:rPr>
          <w:rFonts w:asciiTheme="minorHAnsi" w:hAnsiTheme="minorHAnsi" w:cs="Calibri"/>
          <w:sz w:val="22"/>
          <w:szCs w:val="22"/>
        </w:rPr>
        <w:t>)</w:t>
      </w:r>
      <w:r w:rsidR="00C23AEF" w:rsidRPr="00F30B8C">
        <w:rPr>
          <w:rFonts w:asciiTheme="minorHAnsi" w:hAnsiTheme="minorHAnsi"/>
          <w:sz w:val="22"/>
          <w:szCs w:val="22"/>
        </w:rPr>
        <w:br w:type="page"/>
      </w:r>
    </w:p>
    <w:tbl>
      <w:tblPr>
        <w:tblStyle w:val="Grilledutableau"/>
        <w:tblW w:w="5000" w:type="pct"/>
        <w:tblLook w:val="04A0" w:firstRow="1" w:lastRow="0" w:firstColumn="1" w:lastColumn="0" w:noHBand="0" w:noVBand="1"/>
      </w:tblPr>
      <w:tblGrid>
        <w:gridCol w:w="1959"/>
        <w:gridCol w:w="2256"/>
        <w:gridCol w:w="1865"/>
        <w:gridCol w:w="1962"/>
        <w:gridCol w:w="2028"/>
      </w:tblGrid>
      <w:tr w:rsidR="009566FB" w:rsidRPr="009566FB" w14:paraId="5E3FF74B" w14:textId="77777777" w:rsidTr="00914415">
        <w:tc>
          <w:tcPr>
            <w:tcW w:w="973" w:type="pct"/>
          </w:tcPr>
          <w:p w14:paraId="57E5D9C7" w14:textId="77777777" w:rsidR="009566FB" w:rsidRPr="009566FB" w:rsidRDefault="009566FB" w:rsidP="00914415">
            <w:pPr>
              <w:rPr>
                <w:rFonts w:asciiTheme="minorHAnsi" w:hAnsiTheme="minorHAnsi"/>
              </w:rPr>
            </w:pPr>
            <w:r w:rsidRPr="009566FB">
              <w:rPr>
                <w:rFonts w:asciiTheme="minorHAnsi" w:hAnsiTheme="minorHAnsi"/>
              </w:rPr>
              <w:lastRenderedPageBreak/>
              <w:t>Source lumineuse avec fente</w:t>
            </w:r>
          </w:p>
        </w:tc>
        <w:tc>
          <w:tcPr>
            <w:tcW w:w="1120" w:type="pct"/>
          </w:tcPr>
          <w:p w14:paraId="27E079CA" w14:textId="77777777" w:rsidR="009566FB" w:rsidRPr="009566FB" w:rsidRDefault="009566FB" w:rsidP="00914415">
            <w:pPr>
              <w:rPr>
                <w:rFonts w:asciiTheme="minorHAnsi" w:hAnsiTheme="minorHAnsi"/>
              </w:rPr>
            </w:pPr>
            <w:r w:rsidRPr="009566FB">
              <w:rPr>
                <w:rFonts w:asciiTheme="minorHAnsi" w:hAnsiTheme="minorHAnsi"/>
              </w:rPr>
              <w:t>Fils électriques</w:t>
            </w:r>
          </w:p>
        </w:tc>
        <w:tc>
          <w:tcPr>
            <w:tcW w:w="926" w:type="pct"/>
          </w:tcPr>
          <w:p w14:paraId="69AD13B2" w14:textId="77777777" w:rsidR="009566FB" w:rsidRPr="009566FB" w:rsidRDefault="009566FB" w:rsidP="00914415">
            <w:pPr>
              <w:rPr>
                <w:rFonts w:asciiTheme="minorHAnsi" w:hAnsiTheme="minorHAnsi"/>
              </w:rPr>
            </w:pPr>
            <w:r w:rsidRPr="009566FB">
              <w:rPr>
                <w:rFonts w:asciiTheme="minorHAnsi" w:hAnsiTheme="minorHAnsi"/>
              </w:rPr>
              <w:t>Tubes à essai</w:t>
            </w:r>
          </w:p>
        </w:tc>
        <w:tc>
          <w:tcPr>
            <w:tcW w:w="974" w:type="pct"/>
          </w:tcPr>
          <w:p w14:paraId="2FD98149" w14:textId="77777777" w:rsidR="009566FB" w:rsidRPr="009566FB" w:rsidRDefault="009566FB" w:rsidP="00914415">
            <w:pPr>
              <w:rPr>
                <w:rFonts w:asciiTheme="minorHAnsi" w:hAnsiTheme="minorHAnsi"/>
              </w:rPr>
            </w:pPr>
            <w:r w:rsidRPr="009566FB">
              <w:rPr>
                <w:rFonts w:asciiTheme="minorHAnsi" w:hAnsiTheme="minorHAnsi"/>
              </w:rPr>
              <w:t>Prismes de décomposition de la lumière</w:t>
            </w:r>
          </w:p>
        </w:tc>
        <w:tc>
          <w:tcPr>
            <w:tcW w:w="1007" w:type="pct"/>
          </w:tcPr>
          <w:p w14:paraId="46419D65" w14:textId="77777777" w:rsidR="009566FB" w:rsidRPr="009566FB" w:rsidRDefault="009566FB" w:rsidP="00914415">
            <w:pPr>
              <w:rPr>
                <w:rFonts w:asciiTheme="minorHAnsi" w:hAnsiTheme="minorHAnsi"/>
              </w:rPr>
            </w:pPr>
            <w:r w:rsidRPr="009566FB">
              <w:rPr>
                <w:rFonts w:asciiTheme="minorHAnsi" w:hAnsiTheme="minorHAnsi"/>
              </w:rPr>
              <w:t>Générateur de 6V continu</w:t>
            </w:r>
          </w:p>
        </w:tc>
      </w:tr>
      <w:tr w:rsidR="009566FB" w:rsidRPr="009566FB" w14:paraId="2D43422D" w14:textId="77777777" w:rsidTr="00914415">
        <w:tc>
          <w:tcPr>
            <w:tcW w:w="973" w:type="pct"/>
          </w:tcPr>
          <w:p w14:paraId="56FEDCA6" w14:textId="77777777" w:rsidR="009566FB" w:rsidRPr="009566FB" w:rsidRDefault="009566FB" w:rsidP="00914415">
            <w:pPr>
              <w:rPr>
                <w:rFonts w:asciiTheme="minorHAnsi" w:hAnsiTheme="minorHAnsi"/>
              </w:rPr>
            </w:pPr>
            <w:r w:rsidRPr="009566FB">
              <w:rPr>
                <w:rFonts w:asciiTheme="minorHAnsi" w:hAnsiTheme="minorHAnsi"/>
                <w:noProof/>
              </w:rPr>
              <w:drawing>
                <wp:inline distT="0" distB="0" distL="0" distR="0" wp14:anchorId="01D5F952" wp14:editId="08CA678E">
                  <wp:extent cx="800100" cy="410486"/>
                  <wp:effectExtent l="0" t="0" r="0" b="0"/>
                  <wp:docPr id="4" name="Image 11" descr="https://www.pierron.fr/media/catalog/product/cache/1/image/230x230/9df78eab33525d08d6e5fb8d27136e95/m/t/mt0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ierron.fr/media/catalog/product/cache/1/image/230x230/9df78eab33525d08d6e5fb8d27136e95/m/t/mt0226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2174" b="26522"/>
                          <a:stretch/>
                        </pic:blipFill>
                        <pic:spPr bwMode="auto">
                          <a:xfrm>
                            <a:off x="0" y="0"/>
                            <a:ext cx="809940" cy="415534"/>
                          </a:xfrm>
                          <a:prstGeom prst="rect">
                            <a:avLst/>
                          </a:prstGeom>
                          <a:noFill/>
                          <a:ln>
                            <a:noFill/>
                          </a:ln>
                          <a:extLst>
                            <a:ext uri="{53640926-AAD7-44D8-BBD7-CCE9431645EC}">
                              <a14:shadowObscured xmlns:a14="http://schemas.microsoft.com/office/drawing/2010/main"/>
                            </a:ext>
                          </a:extLst>
                        </pic:spPr>
                      </pic:pic>
                    </a:graphicData>
                  </a:graphic>
                </wp:inline>
              </w:drawing>
            </w:r>
          </w:p>
          <w:p w14:paraId="0A63B56F"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1335" w:dyaOrig="1395" w14:anchorId="57F35EDF">
                <v:shape id="_x0000_i1027" type="#_x0000_t75" style="width:66.65pt;height:69.85pt" o:ole="">
                  <v:imagedata r:id="rId21" o:title=""/>
                </v:shape>
                <o:OLEObject Type="Embed" ProgID="PBrush" ShapeID="_x0000_i1027" DrawAspect="Content" ObjectID="_1636530848" r:id="rId22"/>
              </w:object>
            </w:r>
          </w:p>
        </w:tc>
        <w:tc>
          <w:tcPr>
            <w:tcW w:w="1120" w:type="pct"/>
          </w:tcPr>
          <w:p w14:paraId="2E3410BB"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1725" w:dyaOrig="1425" w14:anchorId="2E8B68E5">
                <v:shape id="_x0000_i1028" type="#_x0000_t75" style="width:86.5pt;height:71.45pt" o:ole="">
                  <v:imagedata r:id="rId23" o:title=""/>
                </v:shape>
                <o:OLEObject Type="Embed" ProgID="PBrush" ShapeID="_x0000_i1028" DrawAspect="Content" ObjectID="_1636530849" r:id="rId24"/>
              </w:object>
            </w:r>
          </w:p>
        </w:tc>
        <w:tc>
          <w:tcPr>
            <w:tcW w:w="926" w:type="pct"/>
          </w:tcPr>
          <w:p w14:paraId="1E72B29F" w14:textId="77777777" w:rsidR="009566FB" w:rsidRPr="009566FB" w:rsidRDefault="009566FB" w:rsidP="00914415">
            <w:pPr>
              <w:rPr>
                <w:rFonts w:asciiTheme="minorHAnsi" w:hAnsiTheme="minorHAnsi"/>
              </w:rPr>
            </w:pPr>
            <w:r w:rsidRPr="009566FB">
              <w:rPr>
                <w:rFonts w:asciiTheme="minorHAnsi" w:hAnsiTheme="minorHAnsi"/>
                <w:noProof/>
              </w:rPr>
              <w:drawing>
                <wp:inline distT="0" distB="0" distL="0" distR="0" wp14:anchorId="3543E638" wp14:editId="08E3C1B2">
                  <wp:extent cx="361950" cy="609600"/>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7203" t="26599" r="44484" b="12551"/>
                          <a:stretch/>
                        </pic:blipFill>
                        <pic:spPr bwMode="auto">
                          <a:xfrm>
                            <a:off x="0" y="0"/>
                            <a:ext cx="362423" cy="610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pct"/>
          </w:tcPr>
          <w:p w14:paraId="313B4BB0"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1770" w:dyaOrig="1830" w14:anchorId="248A8ADB">
                <v:shape id="_x0000_i1029" type="#_x0000_t75" style="width:67.7pt;height:69.85pt" o:ole="">
                  <v:imagedata r:id="rId26" o:title=""/>
                </v:shape>
                <o:OLEObject Type="Embed" ProgID="PBrush" ShapeID="_x0000_i1029" DrawAspect="Content" ObjectID="_1636530850" r:id="rId27"/>
              </w:object>
            </w:r>
          </w:p>
        </w:tc>
        <w:tc>
          <w:tcPr>
            <w:tcW w:w="1007" w:type="pct"/>
          </w:tcPr>
          <w:p w14:paraId="4AD3752E" w14:textId="77777777" w:rsidR="009566FB" w:rsidRPr="009566FB" w:rsidRDefault="009566FB" w:rsidP="00914415">
            <w:pPr>
              <w:rPr>
                <w:rFonts w:asciiTheme="minorHAnsi" w:hAnsiTheme="minorHAnsi"/>
              </w:rPr>
            </w:pPr>
            <w:r w:rsidRPr="009566FB">
              <w:rPr>
                <w:rFonts w:asciiTheme="minorHAnsi" w:hAnsiTheme="minorHAnsi"/>
                <w:noProof/>
              </w:rPr>
              <w:drawing>
                <wp:inline distT="0" distB="0" distL="0" distR="0" wp14:anchorId="71FDA815" wp14:editId="2B261422">
                  <wp:extent cx="942975" cy="942975"/>
                  <wp:effectExtent l="19050" t="0" r="9525" b="0"/>
                  <wp:docPr id="6" name="Image 15" descr="Résultat de recherche d'images pour &quot;générateur 6V contin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générateur 6V continu&quot;"/>
                          <pic:cNvPicPr>
                            <a:picLocks noChangeAspect="1" noChangeArrowheads="1"/>
                          </pic:cNvPicPr>
                        </pic:nvPicPr>
                        <pic:blipFill>
                          <a:blip r:embed="rId28"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r>
    </w:tbl>
    <w:p w14:paraId="084E715F" w14:textId="77777777" w:rsidR="009566FB" w:rsidRPr="009566FB" w:rsidRDefault="009566FB" w:rsidP="009566FB">
      <w:pPr>
        <w:rPr>
          <w:rFonts w:asciiTheme="minorHAnsi" w:hAnsiTheme="minorHAnsi"/>
          <w:sz w:val="22"/>
          <w:szCs w:val="22"/>
        </w:rPr>
      </w:pPr>
    </w:p>
    <w:tbl>
      <w:tblPr>
        <w:tblStyle w:val="Grilledutableau"/>
        <w:tblW w:w="5000" w:type="pct"/>
        <w:tblLook w:val="04A0" w:firstRow="1" w:lastRow="0" w:firstColumn="1" w:lastColumn="0" w:noHBand="0" w:noVBand="1"/>
      </w:tblPr>
      <w:tblGrid>
        <w:gridCol w:w="2359"/>
        <w:gridCol w:w="2358"/>
        <w:gridCol w:w="2894"/>
        <w:gridCol w:w="2459"/>
      </w:tblGrid>
      <w:tr w:rsidR="009566FB" w:rsidRPr="009566FB" w14:paraId="6F1E127E" w14:textId="77777777" w:rsidTr="00914415">
        <w:tc>
          <w:tcPr>
            <w:tcW w:w="1171" w:type="pct"/>
          </w:tcPr>
          <w:p w14:paraId="446005C1" w14:textId="77777777" w:rsidR="009566FB" w:rsidRPr="009566FB" w:rsidRDefault="009566FB" w:rsidP="00914415">
            <w:pPr>
              <w:rPr>
                <w:rFonts w:asciiTheme="minorHAnsi" w:hAnsiTheme="minorHAnsi"/>
              </w:rPr>
            </w:pPr>
            <w:r w:rsidRPr="009566FB">
              <w:rPr>
                <w:rFonts w:asciiTheme="minorHAnsi" w:hAnsiTheme="minorHAnsi"/>
              </w:rPr>
              <w:t>Béchers</w:t>
            </w:r>
          </w:p>
        </w:tc>
        <w:tc>
          <w:tcPr>
            <w:tcW w:w="1171" w:type="pct"/>
          </w:tcPr>
          <w:p w14:paraId="32C99874" w14:textId="77777777" w:rsidR="009566FB" w:rsidRPr="009566FB" w:rsidRDefault="009566FB" w:rsidP="00914415">
            <w:pPr>
              <w:rPr>
                <w:rFonts w:asciiTheme="minorHAnsi" w:hAnsiTheme="minorHAnsi"/>
              </w:rPr>
            </w:pPr>
            <w:r w:rsidRPr="009566FB">
              <w:rPr>
                <w:rFonts w:asciiTheme="minorHAnsi" w:hAnsiTheme="minorHAnsi"/>
              </w:rPr>
              <w:t>interrupteur</w:t>
            </w:r>
          </w:p>
        </w:tc>
        <w:tc>
          <w:tcPr>
            <w:tcW w:w="1437" w:type="pct"/>
          </w:tcPr>
          <w:p w14:paraId="7AEA5DB9" w14:textId="77777777" w:rsidR="009566FB" w:rsidRPr="009566FB" w:rsidRDefault="009566FB" w:rsidP="00914415">
            <w:pPr>
              <w:rPr>
                <w:rFonts w:asciiTheme="minorHAnsi" w:hAnsiTheme="minorHAnsi"/>
              </w:rPr>
            </w:pPr>
            <w:r w:rsidRPr="009566FB">
              <w:rPr>
                <w:rFonts w:asciiTheme="minorHAnsi" w:hAnsiTheme="minorHAnsi"/>
              </w:rPr>
              <w:t>Balance</w:t>
            </w:r>
          </w:p>
        </w:tc>
        <w:tc>
          <w:tcPr>
            <w:tcW w:w="1221" w:type="pct"/>
          </w:tcPr>
          <w:p w14:paraId="0C1A7C45" w14:textId="77777777" w:rsidR="009566FB" w:rsidRPr="009566FB" w:rsidRDefault="009566FB" w:rsidP="00914415">
            <w:pPr>
              <w:rPr>
                <w:rFonts w:asciiTheme="minorHAnsi" w:hAnsiTheme="minorHAnsi"/>
              </w:rPr>
            </w:pPr>
            <w:r w:rsidRPr="009566FB">
              <w:rPr>
                <w:rFonts w:asciiTheme="minorHAnsi" w:hAnsiTheme="minorHAnsi"/>
              </w:rPr>
              <w:t>Ecran avec feuille blanche</w:t>
            </w:r>
          </w:p>
        </w:tc>
      </w:tr>
      <w:tr w:rsidR="009566FB" w:rsidRPr="009566FB" w14:paraId="1AF334A2" w14:textId="77777777" w:rsidTr="00914415">
        <w:tc>
          <w:tcPr>
            <w:tcW w:w="1171" w:type="pct"/>
          </w:tcPr>
          <w:p w14:paraId="6FB86B26"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1275" w:dyaOrig="1605" w14:anchorId="6EDF2268">
                <v:shape id="_x0000_i1030" type="#_x0000_t75" style="width:63.95pt;height:80.05pt" o:ole="">
                  <v:imagedata r:id="rId29" o:title=""/>
                </v:shape>
                <o:OLEObject Type="Embed" ProgID="PBrush" ShapeID="_x0000_i1030" DrawAspect="Content" ObjectID="_1636530851" r:id="rId30"/>
              </w:object>
            </w:r>
          </w:p>
        </w:tc>
        <w:tc>
          <w:tcPr>
            <w:tcW w:w="1171" w:type="pct"/>
          </w:tcPr>
          <w:p w14:paraId="10F388EB"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2280" w:dyaOrig="1515" w14:anchorId="0137E99E">
                <v:shape id="_x0000_i1031" type="#_x0000_t75" style="width:68.8pt;height:45.65pt" o:ole="">
                  <v:imagedata r:id="rId31" o:title=""/>
                </v:shape>
                <o:OLEObject Type="Embed" ProgID="PBrush" ShapeID="_x0000_i1031" DrawAspect="Content" ObjectID="_1636530852" r:id="rId32"/>
              </w:object>
            </w:r>
          </w:p>
        </w:tc>
        <w:tc>
          <w:tcPr>
            <w:tcW w:w="1437" w:type="pct"/>
          </w:tcPr>
          <w:p w14:paraId="69D85970" w14:textId="77777777" w:rsidR="009566FB" w:rsidRPr="009566FB" w:rsidRDefault="009566FB" w:rsidP="00914415">
            <w:pPr>
              <w:rPr>
                <w:rFonts w:asciiTheme="minorHAnsi" w:hAnsiTheme="minorHAnsi"/>
              </w:rPr>
            </w:pPr>
            <w:r w:rsidRPr="009566FB">
              <w:rPr>
                <w:rFonts w:asciiTheme="minorHAnsi" w:eastAsia="Times New Roman" w:hAnsiTheme="minorHAnsi"/>
                <w:szCs w:val="20"/>
                <w:lang w:eastAsia="fr-FR"/>
              </w:rPr>
              <w:object w:dxaOrig="1875" w:dyaOrig="1215" w14:anchorId="590A135C">
                <v:shape id="_x0000_i1032" type="#_x0000_t75" style="width:93.5pt;height:60.7pt" o:ole="">
                  <v:imagedata r:id="rId33" o:title=""/>
                </v:shape>
                <o:OLEObject Type="Embed" ProgID="PBrush" ShapeID="_x0000_i1032" DrawAspect="Content" ObjectID="_1636530853" r:id="rId34"/>
              </w:object>
            </w:r>
          </w:p>
        </w:tc>
        <w:tc>
          <w:tcPr>
            <w:tcW w:w="1221" w:type="pct"/>
          </w:tcPr>
          <w:p w14:paraId="2BEC1520" w14:textId="77777777" w:rsidR="009566FB" w:rsidRPr="009566FB" w:rsidRDefault="009566FB" w:rsidP="00914415">
            <w:pPr>
              <w:rPr>
                <w:rFonts w:asciiTheme="minorHAnsi" w:hAnsiTheme="minorHAnsi"/>
              </w:rPr>
            </w:pPr>
            <w:r w:rsidRPr="009566FB">
              <w:rPr>
                <w:rFonts w:asciiTheme="minorHAnsi" w:hAnsiTheme="minorHAnsi"/>
                <w:noProof/>
              </w:rPr>
              <w:drawing>
                <wp:inline distT="0" distB="0" distL="0" distR="0" wp14:anchorId="72959CC4" wp14:editId="70AC0988">
                  <wp:extent cx="971550" cy="971550"/>
                  <wp:effectExtent l="19050" t="0" r="0" b="0"/>
                  <wp:docPr id="12" name="Image 18" descr="Résultat de recherche d'images pour &quot;écran blanc pour décomposer la lumière matériel éduca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écran blanc pour décomposer la lumière matériel éducatif&quot;"/>
                          <pic:cNvPicPr>
                            <a:picLocks noChangeAspect="1" noChangeArrowheads="1"/>
                          </pic:cNvPicPr>
                        </pic:nvPicPr>
                        <pic:blipFill>
                          <a:blip r:embed="rId35"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r>
    </w:tbl>
    <w:p w14:paraId="7F36F3AE" w14:textId="77777777" w:rsidR="009566FB" w:rsidRPr="009566FB" w:rsidRDefault="009566FB" w:rsidP="009566FB">
      <w:pPr>
        <w:rPr>
          <w:rFonts w:asciiTheme="minorHAnsi" w:hAnsiTheme="minorHAnsi"/>
          <w:sz w:val="22"/>
          <w:szCs w:val="22"/>
        </w:rPr>
      </w:pPr>
    </w:p>
    <w:p w14:paraId="7A2F4954" w14:textId="1255AB9D" w:rsidR="009566FB" w:rsidRPr="009566FB" w:rsidRDefault="00CA0895" w:rsidP="009566FB">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12F689D7" wp14:editId="0A55A2DD">
                <wp:simplePos x="0" y="0"/>
                <wp:positionH relativeFrom="column">
                  <wp:posOffset>-447675</wp:posOffset>
                </wp:positionH>
                <wp:positionV relativeFrom="paragraph">
                  <wp:posOffset>69215</wp:posOffset>
                </wp:positionV>
                <wp:extent cx="7038975" cy="0"/>
                <wp:effectExtent l="9525" t="9525" r="952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E63BD" id="_x0000_t32" coordsize="21600,21600" o:spt="32" o:oned="t" path="m,l21600,21600e" filled="f">
                <v:path arrowok="t" fillok="f" o:connecttype="none"/>
                <o:lock v:ext="edit" shapetype="t"/>
              </v:shapetype>
              <v:shape id="AutoShape 8" o:spid="_x0000_s1026" type="#_x0000_t32" style="position:absolute;margin-left:-35.25pt;margin-top:5.45pt;width:55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Dn2QEAAJgDAAAOAAAAZHJzL2Uyb0RvYy54bWysU8GO0zAQvSPxD5bvNGlR2W7UdIValssC&#10;lXb5gKntJBaOx7LdJv17xk5bFrghcrDGnnlvZt5M1g9jb9hJ+aDR1nw+KzlTVqDUtq3595fHdyvO&#10;QgQrwaBVNT+rwB82b9+sB1epBXZopPKMSGyoBlfzLkZXFUUQneohzNApS84GfQ+Rrr4tpIeB2HtT&#10;LMryQzGgl86jUCHQ625y8k3mbxol4remCSoyU3OqLebT5/OQzmKzhqr14DotLmXAP1TRg7aU9Ea1&#10;gwjs6PVfVL0WHgM2cSawL7BptFC5B+pmXv7RzXMHTuVeSJzgbjKF/0crvp72nmlJsyN5LPQ0o4/H&#10;iDk1WyV9BhcqCtvavU8ditE+uycUPwKzuO3AtioHv5wdYecJUfwGSZfgKMth+IKSYoD4s1hj4/tE&#10;STKwMc/kfJuJGiMT9HhXvl/d3y05E1dfAdUV6HyInxX2LBk1D9GDbru4RWtp8ujnOQ2cnkJMZUF1&#10;BaSsFh+1MXkBjGVDze+Xi2UGBDRaJmcKC749bI1nJ0grlL/cI3lehyXmHYRuipNk7TBO6+XxaGXO&#10;0ymQny52BG0mm+oy9qJaEmqS/IDyvPdXNWn8uYHLqqb9en3P6F8/1OYnAAAA//8DAFBLAwQUAAYA&#10;CAAAACEAEZyu7N0AAAAKAQAADwAAAGRycy9kb3ducmV2LnhtbEyPzU7DMBCE70i8g7VI3Fqb34YQ&#10;p6oQhZ5ATeHuxkuSEq9D7Kbh7dmKAxx35tPsTDYfXSsG7EPjScPFVIFAKr1tqNLwtllOEhAhGrKm&#10;9YQavjHAPD89yUxq/YHWOBSxEhxCITUa6hi7VMpQ1uhMmPoOib0P3zsT+ewraXtz4HDXykulbqUz&#10;DfGH2nT4UGP5WeydhuenF1V87XaPy+thVS7W76EMr4nW52fj4h5ExDH+wXCsz9Uh505bvycbRKth&#10;MlM3jLKh7kAcAXWV8LrtryLzTP6fkP8AAAD//wMAUEsBAi0AFAAGAAgAAAAhALaDOJL+AAAA4QEA&#10;ABMAAAAAAAAAAAAAAAAAAAAAAFtDb250ZW50X1R5cGVzXS54bWxQSwECLQAUAAYACAAAACEAOP0h&#10;/9YAAACUAQAACwAAAAAAAAAAAAAAAAAvAQAAX3JlbHMvLnJlbHNQSwECLQAUAAYACAAAACEAKEww&#10;59kBAACYAwAADgAAAAAAAAAAAAAAAAAuAgAAZHJzL2Uyb0RvYy54bWxQSwECLQAUAAYACAAAACEA&#10;EZyu7N0AAAAKAQAADwAAAAAAAAAAAAAAAAAzBAAAZHJzL2Rvd25yZXYueG1sUEsFBgAAAAAEAAQA&#10;8wAAAD0FAAAAAA==&#10;">
                <v:stroke dashstyle="dashDot"/>
              </v:shape>
            </w:pict>
          </mc:Fallback>
        </mc:AlternateContent>
      </w:r>
      <w:r w:rsidR="00C23AEF">
        <w:rPr>
          <w:rFonts w:asciiTheme="minorHAnsi" w:hAnsiTheme="minorHAnsi"/>
          <w:sz w:val="22"/>
          <w:szCs w:val="22"/>
        </w:rPr>
        <w:sym w:font="Wingdings 2" w:char="F025"/>
      </w:r>
    </w:p>
    <w:p w14:paraId="031D03BF" w14:textId="77777777" w:rsidR="00C23AEF" w:rsidRPr="009566FB" w:rsidRDefault="00C23AEF" w:rsidP="00C23AEF">
      <w:pPr>
        <w:rPr>
          <w:rFonts w:asciiTheme="minorHAnsi" w:hAnsiTheme="minorHAnsi"/>
          <w:sz w:val="22"/>
          <w:szCs w:val="22"/>
        </w:rPr>
      </w:pPr>
    </w:p>
    <w:p w14:paraId="0B255CFA" w14:textId="77777777" w:rsidR="00C23AEF" w:rsidRPr="009566FB" w:rsidRDefault="00C23AEF" w:rsidP="00C23AEF">
      <w:pPr>
        <w:rPr>
          <w:rFonts w:asciiTheme="minorHAnsi" w:hAnsiTheme="minorHAnsi"/>
          <w:sz w:val="22"/>
          <w:szCs w:val="22"/>
        </w:rPr>
      </w:pPr>
    </w:p>
    <w:tbl>
      <w:tblPr>
        <w:tblStyle w:val="Grilledutableau"/>
        <w:tblW w:w="5000" w:type="pct"/>
        <w:tblLook w:val="04A0" w:firstRow="1" w:lastRow="0" w:firstColumn="1" w:lastColumn="0" w:noHBand="0" w:noVBand="1"/>
      </w:tblPr>
      <w:tblGrid>
        <w:gridCol w:w="1959"/>
        <w:gridCol w:w="2256"/>
        <w:gridCol w:w="1865"/>
        <w:gridCol w:w="1962"/>
        <w:gridCol w:w="2028"/>
      </w:tblGrid>
      <w:tr w:rsidR="00C23AEF" w:rsidRPr="009566FB" w14:paraId="2BF8BE98" w14:textId="77777777" w:rsidTr="00914415">
        <w:tc>
          <w:tcPr>
            <w:tcW w:w="973" w:type="pct"/>
          </w:tcPr>
          <w:p w14:paraId="336CAB34" w14:textId="77777777" w:rsidR="00C23AEF" w:rsidRPr="009566FB" w:rsidRDefault="00C23AEF" w:rsidP="00914415">
            <w:pPr>
              <w:rPr>
                <w:rFonts w:asciiTheme="minorHAnsi" w:hAnsiTheme="minorHAnsi"/>
              </w:rPr>
            </w:pPr>
            <w:r w:rsidRPr="009566FB">
              <w:rPr>
                <w:rFonts w:asciiTheme="minorHAnsi" w:hAnsiTheme="minorHAnsi"/>
              </w:rPr>
              <w:t>Source lumineuse avec fente</w:t>
            </w:r>
          </w:p>
        </w:tc>
        <w:tc>
          <w:tcPr>
            <w:tcW w:w="1120" w:type="pct"/>
          </w:tcPr>
          <w:p w14:paraId="6AF0C631" w14:textId="77777777" w:rsidR="00C23AEF" w:rsidRPr="009566FB" w:rsidRDefault="00C23AEF" w:rsidP="00914415">
            <w:pPr>
              <w:rPr>
                <w:rFonts w:asciiTheme="minorHAnsi" w:hAnsiTheme="minorHAnsi"/>
              </w:rPr>
            </w:pPr>
            <w:r w:rsidRPr="009566FB">
              <w:rPr>
                <w:rFonts w:asciiTheme="minorHAnsi" w:hAnsiTheme="minorHAnsi"/>
              </w:rPr>
              <w:t>Fils électriques</w:t>
            </w:r>
          </w:p>
        </w:tc>
        <w:tc>
          <w:tcPr>
            <w:tcW w:w="926" w:type="pct"/>
          </w:tcPr>
          <w:p w14:paraId="31F02E5D" w14:textId="77777777" w:rsidR="00C23AEF" w:rsidRPr="009566FB" w:rsidRDefault="00C23AEF" w:rsidP="00914415">
            <w:pPr>
              <w:rPr>
                <w:rFonts w:asciiTheme="minorHAnsi" w:hAnsiTheme="minorHAnsi"/>
              </w:rPr>
            </w:pPr>
            <w:r w:rsidRPr="009566FB">
              <w:rPr>
                <w:rFonts w:asciiTheme="minorHAnsi" w:hAnsiTheme="minorHAnsi"/>
              </w:rPr>
              <w:t>Tubes à essai</w:t>
            </w:r>
          </w:p>
        </w:tc>
        <w:tc>
          <w:tcPr>
            <w:tcW w:w="974" w:type="pct"/>
          </w:tcPr>
          <w:p w14:paraId="662F7EDF" w14:textId="77777777" w:rsidR="00C23AEF" w:rsidRPr="009566FB" w:rsidRDefault="00C23AEF" w:rsidP="00914415">
            <w:pPr>
              <w:rPr>
                <w:rFonts w:asciiTheme="minorHAnsi" w:hAnsiTheme="minorHAnsi"/>
              </w:rPr>
            </w:pPr>
            <w:r w:rsidRPr="009566FB">
              <w:rPr>
                <w:rFonts w:asciiTheme="minorHAnsi" w:hAnsiTheme="minorHAnsi"/>
              </w:rPr>
              <w:t>Prismes de décomposition de la lumière</w:t>
            </w:r>
          </w:p>
        </w:tc>
        <w:tc>
          <w:tcPr>
            <w:tcW w:w="1007" w:type="pct"/>
          </w:tcPr>
          <w:p w14:paraId="47233017" w14:textId="77777777" w:rsidR="00C23AEF" w:rsidRPr="009566FB" w:rsidRDefault="00C23AEF" w:rsidP="00914415">
            <w:pPr>
              <w:rPr>
                <w:rFonts w:asciiTheme="minorHAnsi" w:hAnsiTheme="minorHAnsi"/>
              </w:rPr>
            </w:pPr>
            <w:r w:rsidRPr="009566FB">
              <w:rPr>
                <w:rFonts w:asciiTheme="minorHAnsi" w:hAnsiTheme="minorHAnsi"/>
              </w:rPr>
              <w:t>Générateur de 6V continu</w:t>
            </w:r>
          </w:p>
        </w:tc>
      </w:tr>
      <w:tr w:rsidR="00C23AEF" w:rsidRPr="009566FB" w14:paraId="25C5F51E" w14:textId="77777777" w:rsidTr="00914415">
        <w:tc>
          <w:tcPr>
            <w:tcW w:w="973" w:type="pct"/>
          </w:tcPr>
          <w:p w14:paraId="00B497B4" w14:textId="77777777" w:rsidR="00C23AEF" w:rsidRPr="009566FB" w:rsidRDefault="00C23AEF" w:rsidP="00914415">
            <w:pPr>
              <w:rPr>
                <w:rFonts w:asciiTheme="minorHAnsi" w:hAnsiTheme="minorHAnsi"/>
              </w:rPr>
            </w:pPr>
            <w:r w:rsidRPr="009566FB">
              <w:rPr>
                <w:rFonts w:asciiTheme="minorHAnsi" w:hAnsiTheme="minorHAnsi"/>
                <w:noProof/>
              </w:rPr>
              <w:drawing>
                <wp:inline distT="0" distB="0" distL="0" distR="0" wp14:anchorId="1712B215" wp14:editId="43469337">
                  <wp:extent cx="800100" cy="410486"/>
                  <wp:effectExtent l="0" t="0" r="0" b="0"/>
                  <wp:docPr id="14" name="Image 11" descr="https://www.pierron.fr/media/catalog/product/cache/1/image/230x230/9df78eab33525d08d6e5fb8d27136e95/m/t/mt0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ierron.fr/media/catalog/product/cache/1/image/230x230/9df78eab33525d08d6e5fb8d27136e95/m/t/mt0226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2174" b="26522"/>
                          <a:stretch/>
                        </pic:blipFill>
                        <pic:spPr bwMode="auto">
                          <a:xfrm>
                            <a:off x="0" y="0"/>
                            <a:ext cx="809940" cy="415534"/>
                          </a:xfrm>
                          <a:prstGeom prst="rect">
                            <a:avLst/>
                          </a:prstGeom>
                          <a:noFill/>
                          <a:ln>
                            <a:noFill/>
                          </a:ln>
                          <a:extLst>
                            <a:ext uri="{53640926-AAD7-44D8-BBD7-CCE9431645EC}">
                              <a14:shadowObscured xmlns:a14="http://schemas.microsoft.com/office/drawing/2010/main"/>
                            </a:ext>
                          </a:extLst>
                        </pic:spPr>
                      </pic:pic>
                    </a:graphicData>
                  </a:graphic>
                </wp:inline>
              </w:drawing>
            </w:r>
          </w:p>
          <w:p w14:paraId="2B2C76A2"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1335" w:dyaOrig="1395" w14:anchorId="058A78AE">
                <v:shape id="_x0000_i1033" type="#_x0000_t75" style="width:66.65pt;height:69.85pt" o:ole="">
                  <v:imagedata r:id="rId21" o:title=""/>
                </v:shape>
                <o:OLEObject Type="Embed" ProgID="PBrush" ShapeID="_x0000_i1033" DrawAspect="Content" ObjectID="_1636530854" r:id="rId36"/>
              </w:object>
            </w:r>
          </w:p>
        </w:tc>
        <w:tc>
          <w:tcPr>
            <w:tcW w:w="1120" w:type="pct"/>
          </w:tcPr>
          <w:p w14:paraId="63CFFF11"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1725" w:dyaOrig="1425" w14:anchorId="2C445A91">
                <v:shape id="_x0000_i1034" type="#_x0000_t75" style="width:86.5pt;height:71.45pt" o:ole="">
                  <v:imagedata r:id="rId23" o:title=""/>
                </v:shape>
                <o:OLEObject Type="Embed" ProgID="PBrush" ShapeID="_x0000_i1034" DrawAspect="Content" ObjectID="_1636530855" r:id="rId37"/>
              </w:object>
            </w:r>
          </w:p>
        </w:tc>
        <w:tc>
          <w:tcPr>
            <w:tcW w:w="926" w:type="pct"/>
          </w:tcPr>
          <w:p w14:paraId="3D7908D4" w14:textId="77777777" w:rsidR="00C23AEF" w:rsidRPr="009566FB" w:rsidRDefault="00C23AEF" w:rsidP="00914415">
            <w:pPr>
              <w:rPr>
                <w:rFonts w:asciiTheme="minorHAnsi" w:hAnsiTheme="minorHAnsi"/>
              </w:rPr>
            </w:pPr>
            <w:r w:rsidRPr="009566FB">
              <w:rPr>
                <w:rFonts w:asciiTheme="minorHAnsi" w:hAnsiTheme="minorHAnsi"/>
                <w:noProof/>
              </w:rPr>
              <w:drawing>
                <wp:inline distT="0" distB="0" distL="0" distR="0" wp14:anchorId="55533EB9" wp14:editId="759A1512">
                  <wp:extent cx="361950" cy="609600"/>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7203" t="26599" r="44484" b="12551"/>
                          <a:stretch/>
                        </pic:blipFill>
                        <pic:spPr bwMode="auto">
                          <a:xfrm>
                            <a:off x="0" y="0"/>
                            <a:ext cx="362423" cy="610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4" w:type="pct"/>
          </w:tcPr>
          <w:p w14:paraId="6754807C"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1770" w:dyaOrig="1830" w14:anchorId="332759E3">
                <v:shape id="_x0000_i1035" type="#_x0000_t75" style="width:67.7pt;height:69.85pt" o:ole="">
                  <v:imagedata r:id="rId26" o:title=""/>
                </v:shape>
                <o:OLEObject Type="Embed" ProgID="PBrush" ShapeID="_x0000_i1035" DrawAspect="Content" ObjectID="_1636530856" r:id="rId38"/>
              </w:object>
            </w:r>
          </w:p>
        </w:tc>
        <w:tc>
          <w:tcPr>
            <w:tcW w:w="1007" w:type="pct"/>
          </w:tcPr>
          <w:p w14:paraId="2FD1FC39" w14:textId="77777777" w:rsidR="00C23AEF" w:rsidRPr="009566FB" w:rsidRDefault="00C23AEF" w:rsidP="00914415">
            <w:pPr>
              <w:rPr>
                <w:rFonts w:asciiTheme="minorHAnsi" w:hAnsiTheme="minorHAnsi"/>
              </w:rPr>
            </w:pPr>
            <w:r w:rsidRPr="009566FB">
              <w:rPr>
                <w:rFonts w:asciiTheme="minorHAnsi" w:hAnsiTheme="minorHAnsi"/>
                <w:noProof/>
              </w:rPr>
              <w:drawing>
                <wp:inline distT="0" distB="0" distL="0" distR="0" wp14:anchorId="07B0272B" wp14:editId="0BDB5DF6">
                  <wp:extent cx="942975" cy="942975"/>
                  <wp:effectExtent l="19050" t="0" r="9525" b="0"/>
                  <wp:docPr id="17" name="Image 15" descr="Résultat de recherche d'images pour &quot;générateur 6V contin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générateur 6V continu&quot;"/>
                          <pic:cNvPicPr>
                            <a:picLocks noChangeAspect="1" noChangeArrowheads="1"/>
                          </pic:cNvPicPr>
                        </pic:nvPicPr>
                        <pic:blipFill>
                          <a:blip r:embed="rId28"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r>
    </w:tbl>
    <w:p w14:paraId="365954A5" w14:textId="77777777" w:rsidR="00C23AEF" w:rsidRPr="009566FB" w:rsidRDefault="00C23AEF" w:rsidP="00C23AEF">
      <w:pPr>
        <w:rPr>
          <w:rFonts w:asciiTheme="minorHAnsi" w:hAnsiTheme="minorHAnsi"/>
          <w:sz w:val="22"/>
          <w:szCs w:val="22"/>
        </w:rPr>
      </w:pPr>
    </w:p>
    <w:tbl>
      <w:tblPr>
        <w:tblStyle w:val="Grilledutableau"/>
        <w:tblW w:w="5000" w:type="pct"/>
        <w:tblLook w:val="04A0" w:firstRow="1" w:lastRow="0" w:firstColumn="1" w:lastColumn="0" w:noHBand="0" w:noVBand="1"/>
      </w:tblPr>
      <w:tblGrid>
        <w:gridCol w:w="2359"/>
        <w:gridCol w:w="2358"/>
        <w:gridCol w:w="2894"/>
        <w:gridCol w:w="2459"/>
      </w:tblGrid>
      <w:tr w:rsidR="00C23AEF" w:rsidRPr="009566FB" w14:paraId="0C470F58" w14:textId="77777777" w:rsidTr="00914415">
        <w:tc>
          <w:tcPr>
            <w:tcW w:w="1171" w:type="pct"/>
          </w:tcPr>
          <w:p w14:paraId="1C110221" w14:textId="77777777" w:rsidR="00C23AEF" w:rsidRPr="009566FB" w:rsidRDefault="00C23AEF" w:rsidP="00914415">
            <w:pPr>
              <w:rPr>
                <w:rFonts w:asciiTheme="minorHAnsi" w:hAnsiTheme="minorHAnsi"/>
              </w:rPr>
            </w:pPr>
            <w:r w:rsidRPr="009566FB">
              <w:rPr>
                <w:rFonts w:asciiTheme="minorHAnsi" w:hAnsiTheme="minorHAnsi"/>
              </w:rPr>
              <w:t>Béchers</w:t>
            </w:r>
          </w:p>
        </w:tc>
        <w:tc>
          <w:tcPr>
            <w:tcW w:w="1171" w:type="pct"/>
          </w:tcPr>
          <w:p w14:paraId="538B6AB4" w14:textId="77777777" w:rsidR="00C23AEF" w:rsidRPr="009566FB" w:rsidRDefault="00C23AEF" w:rsidP="00914415">
            <w:pPr>
              <w:rPr>
                <w:rFonts w:asciiTheme="minorHAnsi" w:hAnsiTheme="minorHAnsi"/>
              </w:rPr>
            </w:pPr>
            <w:r w:rsidRPr="009566FB">
              <w:rPr>
                <w:rFonts w:asciiTheme="minorHAnsi" w:hAnsiTheme="minorHAnsi"/>
              </w:rPr>
              <w:t>interrupteur</w:t>
            </w:r>
          </w:p>
        </w:tc>
        <w:tc>
          <w:tcPr>
            <w:tcW w:w="1437" w:type="pct"/>
          </w:tcPr>
          <w:p w14:paraId="26895681" w14:textId="77777777" w:rsidR="00C23AEF" w:rsidRPr="009566FB" w:rsidRDefault="00C23AEF" w:rsidP="00914415">
            <w:pPr>
              <w:rPr>
                <w:rFonts w:asciiTheme="minorHAnsi" w:hAnsiTheme="minorHAnsi"/>
              </w:rPr>
            </w:pPr>
            <w:r w:rsidRPr="009566FB">
              <w:rPr>
                <w:rFonts w:asciiTheme="minorHAnsi" w:hAnsiTheme="minorHAnsi"/>
              </w:rPr>
              <w:t>Balance</w:t>
            </w:r>
          </w:p>
        </w:tc>
        <w:tc>
          <w:tcPr>
            <w:tcW w:w="1221" w:type="pct"/>
          </w:tcPr>
          <w:p w14:paraId="7DC867E7" w14:textId="77777777" w:rsidR="00C23AEF" w:rsidRPr="009566FB" w:rsidRDefault="00C23AEF" w:rsidP="00914415">
            <w:pPr>
              <w:rPr>
                <w:rFonts w:asciiTheme="minorHAnsi" w:hAnsiTheme="minorHAnsi"/>
              </w:rPr>
            </w:pPr>
            <w:r w:rsidRPr="009566FB">
              <w:rPr>
                <w:rFonts w:asciiTheme="minorHAnsi" w:hAnsiTheme="minorHAnsi"/>
              </w:rPr>
              <w:t>Ecran avec feuille blanche</w:t>
            </w:r>
          </w:p>
        </w:tc>
      </w:tr>
      <w:tr w:rsidR="00C23AEF" w:rsidRPr="009566FB" w14:paraId="7E4D8AAC" w14:textId="77777777" w:rsidTr="00914415">
        <w:tc>
          <w:tcPr>
            <w:tcW w:w="1171" w:type="pct"/>
          </w:tcPr>
          <w:p w14:paraId="1D24515A"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1275" w:dyaOrig="1605" w14:anchorId="79B068D3">
                <v:shape id="_x0000_i1036" type="#_x0000_t75" style="width:63.95pt;height:80.05pt" o:ole="">
                  <v:imagedata r:id="rId29" o:title=""/>
                </v:shape>
                <o:OLEObject Type="Embed" ProgID="PBrush" ShapeID="_x0000_i1036" DrawAspect="Content" ObjectID="_1636530857" r:id="rId39"/>
              </w:object>
            </w:r>
          </w:p>
        </w:tc>
        <w:tc>
          <w:tcPr>
            <w:tcW w:w="1171" w:type="pct"/>
          </w:tcPr>
          <w:p w14:paraId="1551ADE2"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2280" w:dyaOrig="1515" w14:anchorId="7FB26B46">
                <v:shape id="_x0000_i1037" type="#_x0000_t75" style="width:68.8pt;height:45.65pt" o:ole="">
                  <v:imagedata r:id="rId31" o:title=""/>
                </v:shape>
                <o:OLEObject Type="Embed" ProgID="PBrush" ShapeID="_x0000_i1037" DrawAspect="Content" ObjectID="_1636530858" r:id="rId40"/>
              </w:object>
            </w:r>
          </w:p>
        </w:tc>
        <w:tc>
          <w:tcPr>
            <w:tcW w:w="1437" w:type="pct"/>
          </w:tcPr>
          <w:p w14:paraId="798875D0" w14:textId="77777777" w:rsidR="00C23AEF" w:rsidRPr="009566FB" w:rsidRDefault="00C23AEF" w:rsidP="00914415">
            <w:pPr>
              <w:rPr>
                <w:rFonts w:asciiTheme="minorHAnsi" w:hAnsiTheme="minorHAnsi"/>
              </w:rPr>
            </w:pPr>
            <w:r w:rsidRPr="009566FB">
              <w:rPr>
                <w:rFonts w:asciiTheme="minorHAnsi" w:eastAsia="Times New Roman" w:hAnsiTheme="minorHAnsi"/>
                <w:szCs w:val="20"/>
                <w:lang w:eastAsia="fr-FR"/>
              </w:rPr>
              <w:object w:dxaOrig="1875" w:dyaOrig="1215" w14:anchorId="7ACA49BF">
                <v:shape id="_x0000_i1038" type="#_x0000_t75" style="width:93.5pt;height:60.7pt" o:ole="">
                  <v:imagedata r:id="rId33" o:title=""/>
                </v:shape>
                <o:OLEObject Type="Embed" ProgID="PBrush" ShapeID="_x0000_i1038" DrawAspect="Content" ObjectID="_1636530859" r:id="rId41"/>
              </w:object>
            </w:r>
          </w:p>
        </w:tc>
        <w:tc>
          <w:tcPr>
            <w:tcW w:w="1221" w:type="pct"/>
          </w:tcPr>
          <w:p w14:paraId="031CAE0B" w14:textId="77777777" w:rsidR="00C23AEF" w:rsidRPr="009566FB" w:rsidRDefault="00C23AEF" w:rsidP="00914415">
            <w:pPr>
              <w:rPr>
                <w:rFonts w:asciiTheme="minorHAnsi" w:hAnsiTheme="minorHAnsi"/>
              </w:rPr>
            </w:pPr>
            <w:r w:rsidRPr="009566FB">
              <w:rPr>
                <w:rFonts w:asciiTheme="minorHAnsi" w:hAnsiTheme="minorHAnsi"/>
                <w:noProof/>
              </w:rPr>
              <w:drawing>
                <wp:inline distT="0" distB="0" distL="0" distR="0" wp14:anchorId="3D7C2530" wp14:editId="5EAB8591">
                  <wp:extent cx="971550" cy="971550"/>
                  <wp:effectExtent l="19050" t="0" r="0" b="0"/>
                  <wp:docPr id="19" name="Image 18" descr="Résultat de recherche d'images pour &quot;écran blanc pour décomposer la lumière matériel éducati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écran blanc pour décomposer la lumière matériel éducatif&quot;"/>
                          <pic:cNvPicPr>
                            <a:picLocks noChangeAspect="1" noChangeArrowheads="1"/>
                          </pic:cNvPicPr>
                        </pic:nvPicPr>
                        <pic:blipFill>
                          <a:blip r:embed="rId35"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r>
    </w:tbl>
    <w:p w14:paraId="7FCDEEE8" w14:textId="77777777" w:rsidR="00C23AEF" w:rsidRPr="009566FB" w:rsidRDefault="00C23AEF" w:rsidP="00C23AEF">
      <w:pPr>
        <w:rPr>
          <w:rFonts w:asciiTheme="minorHAnsi" w:hAnsiTheme="minorHAnsi"/>
          <w:sz w:val="22"/>
          <w:szCs w:val="22"/>
        </w:rPr>
      </w:pPr>
    </w:p>
    <w:p w14:paraId="1A5325F5" w14:textId="52D636E7" w:rsidR="00C23AEF" w:rsidRPr="009566FB" w:rsidRDefault="00CA0895" w:rsidP="00C23AEF">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752FF16D" wp14:editId="5F5173D9">
                <wp:simplePos x="0" y="0"/>
                <wp:positionH relativeFrom="column">
                  <wp:posOffset>-447675</wp:posOffset>
                </wp:positionH>
                <wp:positionV relativeFrom="paragraph">
                  <wp:posOffset>69215</wp:posOffset>
                </wp:positionV>
                <wp:extent cx="7038975" cy="0"/>
                <wp:effectExtent l="9525" t="6350" r="952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8A7E2" id="AutoShape 9" o:spid="_x0000_s1026" type="#_x0000_t32" style="position:absolute;margin-left:-35.25pt;margin-top:5.45pt;width:5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jV2AEAAJcDAAAOAAAAZHJzL2Uyb0RvYy54bWysU8GO0zAQvSPxD5bvNGlR2W3UdIValssC&#10;lXb5gKntJBaOx7LdJv17xk5bFrghcrDGnpk3M+9N1g9jb9hJ+aDR1nw+KzlTVqDUtq3595fHd/ec&#10;hQhWgkGran5WgT9s3r5ZD65SC+zQSOUZgdhQDa7mXYyuKoogOtVDmKFTlpwN+h4iXX1bSA8Dofem&#10;WJTlh2JAL51HoUKg193k5JuM3zRKxG9NE1RkpubUW8ynz+chncVmDVXrwXVaXNqAf+iiB22p6A1q&#10;BxHY0eu/oHotPAZs4kxgX2DTaKHyDDTNvPxjmucOnMqzEDnB3WgK/w9WfD3tPdOStOPMQk8SfTxG&#10;zJXZKtEzuFBR1NbufRpQjPbZPaH4EZjFbQe2VTn45ewod54yit9S0iU4KnIYvqCkGCD8zNXY+D5B&#10;EgtszJKcb5KoMTJBj3fl+/vV3ZIzcfUVUF0TnQ/xs8KeJaPmIXrQbRe3aC0Jj36ey8DpKcTUFlTX&#10;hFTV4qM2JutvLBtqvlouljkhoNEyOVNY8O1hazw7Qdqg/OUZyfM6LCHvIHRTnCRrh3HaLo9HK3Od&#10;ToH8dLEjaDPZ1JexF9YSURPlB5Tnvb+ySernAS6bmtbr9T1n//qfNj8BAAD//wMAUEsDBBQABgAI&#10;AAAAIQARnK7s3QAAAAoBAAAPAAAAZHJzL2Rvd25yZXYueG1sTI/NTsMwEITvSLyDtUjcWpvfhhCn&#10;qhCFnkBN4e7GS5ISr0PspuHt2YoDHHfm0+xMNh9dKwbsQ+NJw8VUgUAqvW2o0vC2WU4SECEasqb1&#10;hBq+McA8Pz3JTGr9gdY4FLESHEIhNRrqGLtUylDW6EyY+g6JvQ/fOxP57Ctpe3PgcNfKS6VupTMN&#10;8YfadPhQY/lZ7J2G56cXVXztdo/L62FVLtbvoQyvidbnZ+PiHkTEMf7BcKzP1SHnTlu/JxtEq2Ey&#10;UzeMsqHuQBwBdZXwuu2vIvNM/p+Q/wAAAP//AwBQSwECLQAUAAYACAAAACEAtoM4kv4AAADhAQAA&#10;EwAAAAAAAAAAAAAAAAAAAAAAW0NvbnRlbnRfVHlwZXNdLnhtbFBLAQItABQABgAIAAAAIQA4/SH/&#10;1gAAAJQBAAALAAAAAAAAAAAAAAAAAC8BAABfcmVscy8ucmVsc1BLAQItABQABgAIAAAAIQAIbPjV&#10;2AEAAJcDAAAOAAAAAAAAAAAAAAAAAC4CAABkcnMvZTJvRG9jLnhtbFBLAQItABQABgAIAAAAIQAR&#10;nK7s3QAAAAoBAAAPAAAAAAAAAAAAAAAAADIEAABkcnMvZG93bnJldi54bWxQSwUGAAAAAAQABADz&#10;AAAAPAUAAAAA&#10;">
                <v:stroke dashstyle="dashDot"/>
              </v:shape>
            </w:pict>
          </mc:Fallback>
        </mc:AlternateContent>
      </w:r>
      <w:r w:rsidR="00C23AEF">
        <w:rPr>
          <w:rFonts w:asciiTheme="minorHAnsi" w:hAnsiTheme="minorHAnsi"/>
          <w:sz w:val="22"/>
          <w:szCs w:val="22"/>
        </w:rPr>
        <w:sym w:font="Wingdings 2" w:char="F025"/>
      </w:r>
    </w:p>
    <w:p w14:paraId="02E3DC3C" w14:textId="77777777" w:rsidR="00C23AEF" w:rsidRPr="009566FB" w:rsidRDefault="00C23AEF" w:rsidP="00C23AEF">
      <w:pPr>
        <w:rPr>
          <w:rFonts w:asciiTheme="minorHAnsi" w:hAnsiTheme="minorHAnsi" w:cs="Calibri"/>
          <w:sz w:val="22"/>
          <w:szCs w:val="22"/>
        </w:rPr>
      </w:pPr>
    </w:p>
    <w:p w14:paraId="7A848E0F" w14:textId="77777777" w:rsidR="009566FB" w:rsidRPr="009566FB" w:rsidRDefault="009566FB" w:rsidP="00DA75A0">
      <w:pPr>
        <w:rPr>
          <w:rFonts w:asciiTheme="minorHAnsi" w:hAnsiTheme="minorHAnsi" w:cs="Calibri"/>
          <w:sz w:val="22"/>
          <w:szCs w:val="22"/>
        </w:rPr>
      </w:pPr>
    </w:p>
    <w:sectPr w:rsidR="009566FB" w:rsidRPr="009566FB" w:rsidSect="009566FB">
      <w:footerReference w:type="default" r:id="rId42"/>
      <w:footerReference w:type="first" r:id="rId43"/>
      <w:pgSz w:w="11906" w:h="16838"/>
      <w:pgMar w:top="1418" w:right="746" w:bottom="709" w:left="108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4CA4" w14:textId="77777777" w:rsidR="00AB5872" w:rsidRDefault="00AB5872">
      <w:r>
        <w:separator/>
      </w:r>
    </w:p>
  </w:endnote>
  <w:endnote w:type="continuationSeparator" w:id="0">
    <w:p w14:paraId="26E91101" w14:textId="77777777" w:rsidR="00AB5872" w:rsidRDefault="00AB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5A08" w14:textId="77777777" w:rsidR="002873ED" w:rsidRPr="002A70D7" w:rsidRDefault="00556280" w:rsidP="002A70D7">
    <w:pPr>
      <w:pStyle w:val="Pieddepage"/>
      <w:rPr>
        <w:rFonts w:ascii="Comic Sans MS" w:hAnsi="Comic Sans MS"/>
        <w:i/>
        <w:sz w:val="16"/>
        <w:szCs w:val="16"/>
      </w:rPr>
    </w:pPr>
    <w:r>
      <w:rPr>
        <w:rFonts w:ascii="Comic Sans MS" w:hAnsi="Comic Sans MS"/>
        <w:i/>
        <w:sz w:val="16"/>
        <w:szCs w:val="16"/>
      </w:rPr>
      <w:t>Echelle</w:t>
    </w:r>
    <w:r w:rsidR="002873ED" w:rsidRPr="002A70D7">
      <w:rPr>
        <w:rFonts w:ascii="Comic Sans MS" w:hAnsi="Comic Sans MS"/>
        <w:i/>
        <w:sz w:val="16"/>
        <w:szCs w:val="16"/>
      </w:rPr>
      <w:tab/>
      <w:t xml:space="preserve">Page </w:t>
    </w:r>
    <w:r w:rsidR="00EC7548" w:rsidRPr="002A70D7">
      <w:rPr>
        <w:rFonts w:ascii="Comic Sans MS" w:hAnsi="Comic Sans MS"/>
        <w:b/>
        <w:bCs/>
        <w:i/>
        <w:sz w:val="16"/>
        <w:szCs w:val="16"/>
      </w:rPr>
      <w:fldChar w:fldCharType="begin"/>
    </w:r>
    <w:r w:rsidR="002873ED" w:rsidRPr="002A70D7">
      <w:rPr>
        <w:rFonts w:ascii="Comic Sans MS" w:hAnsi="Comic Sans MS"/>
        <w:b/>
        <w:bCs/>
        <w:i/>
        <w:sz w:val="16"/>
        <w:szCs w:val="16"/>
      </w:rPr>
      <w:instrText>PAGE</w:instrText>
    </w:r>
    <w:r w:rsidR="00EC7548" w:rsidRPr="002A70D7">
      <w:rPr>
        <w:rFonts w:ascii="Comic Sans MS" w:hAnsi="Comic Sans MS"/>
        <w:b/>
        <w:bCs/>
        <w:i/>
        <w:sz w:val="16"/>
        <w:szCs w:val="16"/>
      </w:rPr>
      <w:fldChar w:fldCharType="separate"/>
    </w:r>
    <w:r w:rsidR="0074422E">
      <w:rPr>
        <w:rFonts w:ascii="Comic Sans MS" w:hAnsi="Comic Sans MS"/>
        <w:b/>
        <w:bCs/>
        <w:i/>
        <w:noProof/>
        <w:sz w:val="16"/>
        <w:szCs w:val="16"/>
      </w:rPr>
      <w:t>2</w:t>
    </w:r>
    <w:r w:rsidR="00EC7548" w:rsidRPr="002A70D7">
      <w:rPr>
        <w:rFonts w:ascii="Comic Sans MS" w:hAnsi="Comic Sans MS"/>
        <w:b/>
        <w:bCs/>
        <w:i/>
        <w:sz w:val="16"/>
        <w:szCs w:val="16"/>
      </w:rPr>
      <w:fldChar w:fldCharType="end"/>
    </w:r>
    <w:r w:rsidR="002873ED" w:rsidRPr="002A70D7">
      <w:rPr>
        <w:rFonts w:ascii="Comic Sans MS" w:hAnsi="Comic Sans MS"/>
        <w:i/>
        <w:sz w:val="16"/>
        <w:szCs w:val="16"/>
      </w:rPr>
      <w:t xml:space="preserve"> sur </w:t>
    </w:r>
    <w:r w:rsidR="00EC7548" w:rsidRPr="002A70D7">
      <w:rPr>
        <w:rFonts w:ascii="Comic Sans MS" w:hAnsi="Comic Sans MS"/>
        <w:b/>
        <w:bCs/>
        <w:i/>
        <w:sz w:val="16"/>
        <w:szCs w:val="16"/>
      </w:rPr>
      <w:fldChar w:fldCharType="begin"/>
    </w:r>
    <w:r w:rsidR="002873ED" w:rsidRPr="002A70D7">
      <w:rPr>
        <w:rFonts w:ascii="Comic Sans MS" w:hAnsi="Comic Sans MS"/>
        <w:b/>
        <w:bCs/>
        <w:i/>
        <w:sz w:val="16"/>
        <w:szCs w:val="16"/>
      </w:rPr>
      <w:instrText>NUMPAGES</w:instrText>
    </w:r>
    <w:r w:rsidR="00EC7548" w:rsidRPr="002A70D7">
      <w:rPr>
        <w:rFonts w:ascii="Comic Sans MS" w:hAnsi="Comic Sans MS"/>
        <w:b/>
        <w:bCs/>
        <w:i/>
        <w:sz w:val="16"/>
        <w:szCs w:val="16"/>
      </w:rPr>
      <w:fldChar w:fldCharType="separate"/>
    </w:r>
    <w:r w:rsidR="0074422E">
      <w:rPr>
        <w:rFonts w:ascii="Comic Sans MS" w:hAnsi="Comic Sans MS"/>
        <w:b/>
        <w:bCs/>
        <w:i/>
        <w:noProof/>
        <w:sz w:val="16"/>
        <w:szCs w:val="16"/>
      </w:rPr>
      <w:t>4</w:t>
    </w:r>
    <w:r w:rsidR="00EC7548" w:rsidRPr="002A70D7">
      <w:rPr>
        <w:rFonts w:ascii="Comic Sans MS" w:hAnsi="Comic Sans MS"/>
        <w:b/>
        <w:bCs/>
        <w:i/>
        <w:sz w:val="16"/>
        <w:szCs w:val="16"/>
      </w:rPr>
      <w:fldChar w:fldCharType="end"/>
    </w:r>
    <w:r w:rsidR="002873ED" w:rsidRPr="002A70D7">
      <w:rPr>
        <w:rFonts w:ascii="Comic Sans MS" w:hAnsi="Comic Sans MS"/>
        <w:b/>
        <w:bCs/>
        <w:i/>
        <w:sz w:val="16"/>
        <w:szCs w:val="16"/>
      </w:rPr>
      <w:tab/>
      <w:t>CAP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A6B5" w14:textId="77777777" w:rsidR="00AD49F0" w:rsidRPr="002A70D7" w:rsidRDefault="009566FB" w:rsidP="00AD49F0">
    <w:pPr>
      <w:pStyle w:val="Pieddepage"/>
      <w:rPr>
        <w:rFonts w:ascii="Comic Sans MS" w:hAnsi="Comic Sans MS"/>
        <w:i/>
        <w:sz w:val="16"/>
        <w:szCs w:val="16"/>
      </w:rPr>
    </w:pPr>
    <w:r>
      <w:rPr>
        <w:rFonts w:ascii="Comic Sans MS" w:hAnsi="Comic Sans MS"/>
        <w:i/>
        <w:sz w:val="16"/>
        <w:szCs w:val="16"/>
      </w:rPr>
      <w:t>Les couleurs</w:t>
    </w:r>
    <w:r w:rsidR="00AD49F0" w:rsidRPr="002A70D7">
      <w:rPr>
        <w:rFonts w:ascii="Comic Sans MS" w:hAnsi="Comic Sans MS"/>
        <w:i/>
        <w:sz w:val="16"/>
        <w:szCs w:val="16"/>
      </w:rPr>
      <w:tab/>
      <w:t xml:space="preserve">Page </w:t>
    </w:r>
    <w:r w:rsidR="00EC7548" w:rsidRPr="002A70D7">
      <w:rPr>
        <w:rFonts w:ascii="Comic Sans MS" w:hAnsi="Comic Sans MS"/>
        <w:b/>
        <w:bCs/>
        <w:i/>
        <w:sz w:val="16"/>
        <w:szCs w:val="16"/>
      </w:rPr>
      <w:fldChar w:fldCharType="begin"/>
    </w:r>
    <w:r w:rsidR="00AD49F0" w:rsidRPr="002A70D7">
      <w:rPr>
        <w:rFonts w:ascii="Comic Sans MS" w:hAnsi="Comic Sans MS"/>
        <w:b/>
        <w:bCs/>
        <w:i/>
        <w:sz w:val="16"/>
        <w:szCs w:val="16"/>
      </w:rPr>
      <w:instrText>PAGE</w:instrText>
    </w:r>
    <w:r w:rsidR="00EC7548" w:rsidRPr="002A70D7">
      <w:rPr>
        <w:rFonts w:ascii="Comic Sans MS" w:hAnsi="Comic Sans MS"/>
        <w:b/>
        <w:bCs/>
        <w:i/>
        <w:sz w:val="16"/>
        <w:szCs w:val="16"/>
      </w:rPr>
      <w:fldChar w:fldCharType="separate"/>
    </w:r>
    <w:r w:rsidR="0074422E">
      <w:rPr>
        <w:rFonts w:ascii="Comic Sans MS" w:hAnsi="Comic Sans MS"/>
        <w:b/>
        <w:bCs/>
        <w:i/>
        <w:noProof/>
        <w:sz w:val="16"/>
        <w:szCs w:val="16"/>
      </w:rPr>
      <w:t>1</w:t>
    </w:r>
    <w:r w:rsidR="00EC7548" w:rsidRPr="002A70D7">
      <w:rPr>
        <w:rFonts w:ascii="Comic Sans MS" w:hAnsi="Comic Sans MS"/>
        <w:b/>
        <w:bCs/>
        <w:i/>
        <w:sz w:val="16"/>
        <w:szCs w:val="16"/>
      </w:rPr>
      <w:fldChar w:fldCharType="end"/>
    </w:r>
    <w:r w:rsidR="00AD49F0" w:rsidRPr="002A70D7">
      <w:rPr>
        <w:rFonts w:ascii="Comic Sans MS" w:hAnsi="Comic Sans MS"/>
        <w:i/>
        <w:sz w:val="16"/>
        <w:szCs w:val="16"/>
      </w:rPr>
      <w:t xml:space="preserve"> sur </w:t>
    </w:r>
    <w:r w:rsidR="00EC7548" w:rsidRPr="002A70D7">
      <w:rPr>
        <w:rFonts w:ascii="Comic Sans MS" w:hAnsi="Comic Sans MS"/>
        <w:b/>
        <w:bCs/>
        <w:i/>
        <w:sz w:val="16"/>
        <w:szCs w:val="16"/>
      </w:rPr>
      <w:fldChar w:fldCharType="begin"/>
    </w:r>
    <w:r w:rsidR="00AD49F0" w:rsidRPr="002A70D7">
      <w:rPr>
        <w:rFonts w:ascii="Comic Sans MS" w:hAnsi="Comic Sans MS"/>
        <w:b/>
        <w:bCs/>
        <w:i/>
        <w:sz w:val="16"/>
        <w:szCs w:val="16"/>
      </w:rPr>
      <w:instrText>NUMPAGES</w:instrText>
    </w:r>
    <w:r w:rsidR="00EC7548" w:rsidRPr="002A70D7">
      <w:rPr>
        <w:rFonts w:ascii="Comic Sans MS" w:hAnsi="Comic Sans MS"/>
        <w:b/>
        <w:bCs/>
        <w:i/>
        <w:sz w:val="16"/>
        <w:szCs w:val="16"/>
      </w:rPr>
      <w:fldChar w:fldCharType="separate"/>
    </w:r>
    <w:r w:rsidR="0074422E">
      <w:rPr>
        <w:rFonts w:ascii="Comic Sans MS" w:hAnsi="Comic Sans MS"/>
        <w:b/>
        <w:bCs/>
        <w:i/>
        <w:noProof/>
        <w:sz w:val="16"/>
        <w:szCs w:val="16"/>
      </w:rPr>
      <w:t>4</w:t>
    </w:r>
    <w:r w:rsidR="00EC7548" w:rsidRPr="002A70D7">
      <w:rPr>
        <w:rFonts w:ascii="Comic Sans MS" w:hAnsi="Comic Sans MS"/>
        <w:b/>
        <w:bCs/>
        <w:i/>
        <w:sz w:val="16"/>
        <w:szCs w:val="16"/>
      </w:rPr>
      <w:fldChar w:fldCharType="end"/>
    </w:r>
    <w:r w:rsidR="00AD49F0" w:rsidRPr="002A70D7">
      <w:rPr>
        <w:rFonts w:ascii="Comic Sans MS" w:hAnsi="Comic Sans MS"/>
        <w:b/>
        <w:bCs/>
        <w:i/>
        <w:sz w:val="16"/>
        <w:szCs w:val="16"/>
      </w:rPr>
      <w:tab/>
      <w:t>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2F0E" w14:textId="77777777" w:rsidR="00AB5872" w:rsidRDefault="00AB5872">
      <w:r>
        <w:separator/>
      </w:r>
    </w:p>
  </w:footnote>
  <w:footnote w:type="continuationSeparator" w:id="0">
    <w:p w14:paraId="32B760E1" w14:textId="77777777" w:rsidR="00AB5872" w:rsidRDefault="00AB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047"/>
    <w:multiLevelType w:val="multilevel"/>
    <w:tmpl w:val="A998E02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6216BB"/>
    <w:multiLevelType w:val="multilevel"/>
    <w:tmpl w:val="53DA2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784373"/>
    <w:multiLevelType w:val="hybridMultilevel"/>
    <w:tmpl w:val="A59CED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D75E9B"/>
    <w:multiLevelType w:val="hybridMultilevel"/>
    <w:tmpl w:val="30848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569C5"/>
    <w:multiLevelType w:val="multilevel"/>
    <w:tmpl w:val="D08C3F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D40295"/>
    <w:multiLevelType w:val="hybridMultilevel"/>
    <w:tmpl w:val="630E6D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C0D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5D3328"/>
    <w:multiLevelType w:val="hybridMultilevel"/>
    <w:tmpl w:val="99AE14A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3F93375"/>
    <w:multiLevelType w:val="singleLevel"/>
    <w:tmpl w:val="BBFE91CA"/>
    <w:lvl w:ilvl="0">
      <w:numFmt w:val="bullet"/>
      <w:lvlText w:val="-"/>
      <w:lvlJc w:val="left"/>
      <w:pPr>
        <w:tabs>
          <w:tab w:val="num" w:pos="1500"/>
        </w:tabs>
        <w:ind w:left="1500" w:hanging="360"/>
      </w:pPr>
      <w:rPr>
        <w:rFonts w:hint="default"/>
      </w:rPr>
    </w:lvl>
  </w:abstractNum>
  <w:abstractNum w:abstractNumId="9" w15:restartNumberingAfterBreak="0">
    <w:nsid w:val="2B1861B0"/>
    <w:multiLevelType w:val="hybridMultilevel"/>
    <w:tmpl w:val="EEC8F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BF697E"/>
    <w:multiLevelType w:val="multilevel"/>
    <w:tmpl w:val="BBD0A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3B4060"/>
    <w:multiLevelType w:val="hybridMultilevel"/>
    <w:tmpl w:val="A838DF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C318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3CC0"/>
    <w:multiLevelType w:val="multilevel"/>
    <w:tmpl w:val="A44A46B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37157254"/>
    <w:multiLevelType w:val="hybridMultilevel"/>
    <w:tmpl w:val="4B38F14E"/>
    <w:lvl w:ilvl="0" w:tplc="90C43146">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41F2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4F53"/>
    <w:multiLevelType w:val="multilevel"/>
    <w:tmpl w:val="C6565D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5D7C56"/>
    <w:multiLevelType w:val="multilevel"/>
    <w:tmpl w:val="7DEC6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5C43F0"/>
    <w:multiLevelType w:val="hybridMultilevel"/>
    <w:tmpl w:val="31084B60"/>
    <w:lvl w:ilvl="0" w:tplc="FFFFFFFF">
      <w:start w:val="3"/>
      <w:numFmt w:val="decimal"/>
      <w:lvlText w:val="%1"/>
      <w:lvlJc w:val="left"/>
      <w:pPr>
        <w:tabs>
          <w:tab w:val="num" w:pos="1743"/>
        </w:tabs>
        <w:ind w:left="1743" w:hanging="103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15:restartNumberingAfterBreak="0">
    <w:nsid w:val="48E00C19"/>
    <w:multiLevelType w:val="hybridMultilevel"/>
    <w:tmpl w:val="B352F0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5418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2577EB"/>
    <w:multiLevelType w:val="multilevel"/>
    <w:tmpl w:val="FB5A48C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801F5B"/>
    <w:multiLevelType w:val="hybridMultilevel"/>
    <w:tmpl w:val="4B427D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46EF3"/>
    <w:multiLevelType w:val="multilevel"/>
    <w:tmpl w:val="818C44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C70A1E"/>
    <w:multiLevelType w:val="hybridMultilevel"/>
    <w:tmpl w:val="314210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9875A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A72E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C93F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B80F1F"/>
    <w:multiLevelType w:val="hybridMultilevel"/>
    <w:tmpl w:val="907A31C8"/>
    <w:lvl w:ilvl="0" w:tplc="D1E851C0">
      <w:start w:val="13"/>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AD0FF9"/>
    <w:multiLevelType w:val="multilevel"/>
    <w:tmpl w:val="EC5E8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672F06"/>
    <w:multiLevelType w:val="multilevel"/>
    <w:tmpl w:val="61707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42936D2"/>
    <w:multiLevelType w:val="multilevel"/>
    <w:tmpl w:val="839C8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6552AA"/>
    <w:multiLevelType w:val="hybridMultilevel"/>
    <w:tmpl w:val="10E8D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9960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182503"/>
    <w:multiLevelType w:val="hybridMultilevel"/>
    <w:tmpl w:val="C360E1B8"/>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18"/>
  </w:num>
  <w:num w:numId="3">
    <w:abstractNumId w:val="22"/>
  </w:num>
  <w:num w:numId="4">
    <w:abstractNumId w:val="11"/>
  </w:num>
  <w:num w:numId="5">
    <w:abstractNumId w:val="24"/>
  </w:num>
  <w:num w:numId="6">
    <w:abstractNumId w:val="8"/>
  </w:num>
  <w:num w:numId="7">
    <w:abstractNumId w:val="19"/>
  </w:num>
  <w:num w:numId="8">
    <w:abstractNumId w:val="2"/>
  </w:num>
  <w:num w:numId="9">
    <w:abstractNumId w:val="32"/>
  </w:num>
  <w:num w:numId="10">
    <w:abstractNumId w:val="12"/>
  </w:num>
  <w:num w:numId="11">
    <w:abstractNumId w:val="17"/>
  </w:num>
  <w:num w:numId="12">
    <w:abstractNumId w:val="20"/>
  </w:num>
  <w:num w:numId="13">
    <w:abstractNumId w:val="23"/>
  </w:num>
  <w:num w:numId="14">
    <w:abstractNumId w:val="9"/>
  </w:num>
  <w:num w:numId="15">
    <w:abstractNumId w:val="6"/>
  </w:num>
  <w:num w:numId="16">
    <w:abstractNumId w:val="10"/>
  </w:num>
  <w:num w:numId="17">
    <w:abstractNumId w:val="28"/>
  </w:num>
  <w:num w:numId="18">
    <w:abstractNumId w:val="33"/>
  </w:num>
  <w:num w:numId="19">
    <w:abstractNumId w:val="4"/>
  </w:num>
  <w:num w:numId="20">
    <w:abstractNumId w:val="15"/>
  </w:num>
  <w:num w:numId="21">
    <w:abstractNumId w:val="21"/>
  </w:num>
  <w:num w:numId="22">
    <w:abstractNumId w:val="31"/>
  </w:num>
  <w:num w:numId="23">
    <w:abstractNumId w:val="3"/>
  </w:num>
  <w:num w:numId="24">
    <w:abstractNumId w:val="13"/>
  </w:num>
  <w:num w:numId="25">
    <w:abstractNumId w:val="7"/>
  </w:num>
  <w:num w:numId="26">
    <w:abstractNumId w:val="16"/>
  </w:num>
  <w:num w:numId="27">
    <w:abstractNumId w:val="5"/>
  </w:num>
  <w:num w:numId="28">
    <w:abstractNumId w:val="25"/>
  </w:num>
  <w:num w:numId="29">
    <w:abstractNumId w:val="0"/>
  </w:num>
  <w:num w:numId="30">
    <w:abstractNumId w:val="26"/>
  </w:num>
  <w:num w:numId="31">
    <w:abstractNumId w:val="30"/>
  </w:num>
  <w:num w:numId="32">
    <w:abstractNumId w:val="27"/>
  </w:num>
  <w:num w:numId="33">
    <w:abstractNumId w:val="29"/>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fr-CA" w:vendorID="64" w:dllVersion="6" w:nlCheck="1" w:checkStyle="1"/>
  <w:activeWritingStyle w:appName="MSWord" w:lang="fr-FR" w:vendorID="64" w:dllVersion="0" w:nlCheck="1" w:checkStyle="0"/>
  <w:activeWritingStyle w:appName="MSWord" w:lang="fr-CA" w:vendorID="64" w:dllVersion="0" w:nlCheck="1" w:checkStyle="0"/>
  <w:proofState w:spelling="clean" w:grammar="clean"/>
  <w:attachedTemplate r:id="rId1"/>
  <w:linkStyl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B9"/>
    <w:rsid w:val="00004E6A"/>
    <w:rsid w:val="0001104C"/>
    <w:rsid w:val="000769C6"/>
    <w:rsid w:val="000A401A"/>
    <w:rsid w:val="000B6ED4"/>
    <w:rsid w:val="000C7106"/>
    <w:rsid w:val="001077D0"/>
    <w:rsid w:val="00114620"/>
    <w:rsid w:val="001400FA"/>
    <w:rsid w:val="00185AF6"/>
    <w:rsid w:val="001B4B6C"/>
    <w:rsid w:val="001B6EC0"/>
    <w:rsid w:val="001D4F27"/>
    <w:rsid w:val="001E6453"/>
    <w:rsid w:val="001F19F5"/>
    <w:rsid w:val="0020511D"/>
    <w:rsid w:val="00216221"/>
    <w:rsid w:val="00254E48"/>
    <w:rsid w:val="002873ED"/>
    <w:rsid w:val="002A70D7"/>
    <w:rsid w:val="002F00DC"/>
    <w:rsid w:val="002F4E7B"/>
    <w:rsid w:val="00312396"/>
    <w:rsid w:val="0034715A"/>
    <w:rsid w:val="003605D6"/>
    <w:rsid w:val="003901CC"/>
    <w:rsid w:val="003B08FD"/>
    <w:rsid w:val="003B0F59"/>
    <w:rsid w:val="003D612D"/>
    <w:rsid w:val="003F5B5D"/>
    <w:rsid w:val="00413856"/>
    <w:rsid w:val="00417D62"/>
    <w:rsid w:val="004374A0"/>
    <w:rsid w:val="004552CF"/>
    <w:rsid w:val="004645C7"/>
    <w:rsid w:val="004718AC"/>
    <w:rsid w:val="0047767F"/>
    <w:rsid w:val="004B5A1E"/>
    <w:rsid w:val="004C5A51"/>
    <w:rsid w:val="004E7D55"/>
    <w:rsid w:val="004F5CB9"/>
    <w:rsid w:val="00512098"/>
    <w:rsid w:val="0051653A"/>
    <w:rsid w:val="005309AC"/>
    <w:rsid w:val="00543B6E"/>
    <w:rsid w:val="005514EE"/>
    <w:rsid w:val="00556280"/>
    <w:rsid w:val="00574367"/>
    <w:rsid w:val="005D1B7D"/>
    <w:rsid w:val="005F6009"/>
    <w:rsid w:val="005F7A22"/>
    <w:rsid w:val="00651518"/>
    <w:rsid w:val="00680D55"/>
    <w:rsid w:val="0069180F"/>
    <w:rsid w:val="00695892"/>
    <w:rsid w:val="006A30E6"/>
    <w:rsid w:val="006D2462"/>
    <w:rsid w:val="006D26A6"/>
    <w:rsid w:val="006E085A"/>
    <w:rsid w:val="0074422E"/>
    <w:rsid w:val="00757AD6"/>
    <w:rsid w:val="00760882"/>
    <w:rsid w:val="007A1375"/>
    <w:rsid w:val="007A37F6"/>
    <w:rsid w:val="007B1FF1"/>
    <w:rsid w:val="007B627C"/>
    <w:rsid w:val="007C6B1A"/>
    <w:rsid w:val="007D6244"/>
    <w:rsid w:val="007F7871"/>
    <w:rsid w:val="008065C4"/>
    <w:rsid w:val="0081288C"/>
    <w:rsid w:val="0082270A"/>
    <w:rsid w:val="008266DA"/>
    <w:rsid w:val="0083751E"/>
    <w:rsid w:val="00857663"/>
    <w:rsid w:val="00873CF7"/>
    <w:rsid w:val="00876AED"/>
    <w:rsid w:val="008A0DD5"/>
    <w:rsid w:val="008C0071"/>
    <w:rsid w:val="008D0D84"/>
    <w:rsid w:val="008F65BF"/>
    <w:rsid w:val="009123E5"/>
    <w:rsid w:val="00922149"/>
    <w:rsid w:val="00932537"/>
    <w:rsid w:val="009566FB"/>
    <w:rsid w:val="00991264"/>
    <w:rsid w:val="009B69F8"/>
    <w:rsid w:val="009C56B6"/>
    <w:rsid w:val="00A01FBA"/>
    <w:rsid w:val="00A7379F"/>
    <w:rsid w:val="00A86793"/>
    <w:rsid w:val="00AB5872"/>
    <w:rsid w:val="00AD49F0"/>
    <w:rsid w:val="00AE71AE"/>
    <w:rsid w:val="00B52F64"/>
    <w:rsid w:val="00B55C79"/>
    <w:rsid w:val="00B652F0"/>
    <w:rsid w:val="00B92DBF"/>
    <w:rsid w:val="00B9429C"/>
    <w:rsid w:val="00BA0F18"/>
    <w:rsid w:val="00BA2DAA"/>
    <w:rsid w:val="00BA7F79"/>
    <w:rsid w:val="00BD2CC3"/>
    <w:rsid w:val="00BD705D"/>
    <w:rsid w:val="00C01733"/>
    <w:rsid w:val="00C23AEF"/>
    <w:rsid w:val="00C24880"/>
    <w:rsid w:val="00CA0895"/>
    <w:rsid w:val="00CA1A1A"/>
    <w:rsid w:val="00CB1FC5"/>
    <w:rsid w:val="00CB24B9"/>
    <w:rsid w:val="00CF488B"/>
    <w:rsid w:val="00D209E4"/>
    <w:rsid w:val="00D35931"/>
    <w:rsid w:val="00D45E43"/>
    <w:rsid w:val="00D55C66"/>
    <w:rsid w:val="00D65100"/>
    <w:rsid w:val="00D86229"/>
    <w:rsid w:val="00D93BD3"/>
    <w:rsid w:val="00DA75A0"/>
    <w:rsid w:val="00DC1777"/>
    <w:rsid w:val="00DE3E76"/>
    <w:rsid w:val="00DE7385"/>
    <w:rsid w:val="00DF0247"/>
    <w:rsid w:val="00E457E8"/>
    <w:rsid w:val="00E77109"/>
    <w:rsid w:val="00E772C4"/>
    <w:rsid w:val="00E77594"/>
    <w:rsid w:val="00E80557"/>
    <w:rsid w:val="00E835EB"/>
    <w:rsid w:val="00EA28E3"/>
    <w:rsid w:val="00EC7548"/>
    <w:rsid w:val="00EE38BF"/>
    <w:rsid w:val="00F30B8C"/>
    <w:rsid w:val="00F3464E"/>
    <w:rsid w:val="00F43523"/>
    <w:rsid w:val="00F75442"/>
    <w:rsid w:val="00FE4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1006"/>
  <w15:docId w15:val="{E5AA7DF9-7718-4714-ADD8-1FF89463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1A"/>
    <w:rPr>
      <w:sz w:val="24"/>
    </w:rPr>
  </w:style>
  <w:style w:type="paragraph" w:styleId="Titre1">
    <w:name w:val="heading 1"/>
    <w:basedOn w:val="Normal"/>
    <w:next w:val="Titre2"/>
    <w:qFormat/>
    <w:rsid w:val="00CA1A1A"/>
    <w:pPr>
      <w:keepNext/>
      <w:spacing w:before="240" w:after="120"/>
      <w:ind w:left="-454"/>
      <w:outlineLvl w:val="0"/>
    </w:pPr>
    <w:rPr>
      <w:rFonts w:ascii="Arial" w:hAnsi="Arial"/>
      <w:b/>
      <w:smallCaps/>
      <w:sz w:val="32"/>
    </w:rPr>
  </w:style>
  <w:style w:type="paragraph" w:styleId="Titre2">
    <w:name w:val="heading 2"/>
    <w:basedOn w:val="Normal"/>
    <w:next w:val="Normal"/>
    <w:qFormat/>
    <w:rsid w:val="00CA1A1A"/>
    <w:pPr>
      <w:keepNext/>
      <w:spacing w:before="120" w:after="120"/>
      <w:ind w:left="-227"/>
      <w:outlineLvl w:val="1"/>
    </w:pPr>
    <w:rPr>
      <w:rFonts w:ascii="Arial" w:hAnsi="Arial"/>
      <w:b/>
      <w:i/>
      <w:sz w:val="28"/>
    </w:rPr>
  </w:style>
  <w:style w:type="paragraph" w:styleId="Titre3">
    <w:name w:val="heading 3"/>
    <w:basedOn w:val="Normal"/>
    <w:next w:val="Normal"/>
    <w:qFormat/>
    <w:rsid w:val="00CA1A1A"/>
    <w:pPr>
      <w:keepNext/>
      <w:spacing w:after="120"/>
      <w:outlineLvl w:val="2"/>
    </w:pPr>
    <w:rPr>
      <w:rFonts w:ascii="Arial" w:hAnsi="Arial"/>
      <w:b/>
    </w:rPr>
  </w:style>
  <w:style w:type="paragraph" w:styleId="Titre4">
    <w:name w:val="heading 4"/>
    <w:basedOn w:val="Normal"/>
    <w:next w:val="Normal"/>
    <w:qFormat/>
    <w:rsid w:val="00CA1A1A"/>
    <w:pPr>
      <w:keepNext/>
      <w:outlineLvl w:val="3"/>
    </w:pPr>
  </w:style>
  <w:style w:type="paragraph" w:styleId="Titre5">
    <w:name w:val="heading 5"/>
    <w:basedOn w:val="Normal"/>
    <w:next w:val="Normal"/>
    <w:qFormat/>
    <w:rsid w:val="00CA1A1A"/>
    <w:pPr>
      <w:keepNext/>
      <w:jc w:val="center"/>
      <w:outlineLvl w:val="4"/>
    </w:pPr>
    <w:rPr>
      <w:b/>
      <w:bCs/>
      <w:sz w:val="32"/>
      <w:u w:val="single"/>
    </w:rPr>
  </w:style>
  <w:style w:type="paragraph" w:styleId="Titre6">
    <w:name w:val="heading 6"/>
    <w:basedOn w:val="Normal"/>
    <w:next w:val="Normal"/>
    <w:qFormat/>
    <w:rsid w:val="00CA1A1A"/>
    <w:pPr>
      <w:keepNext/>
      <w:outlineLvl w:val="5"/>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etenir">
    <w:name w:val="A Retenir"/>
    <w:basedOn w:val="Normal"/>
    <w:rsid w:val="00CA1A1A"/>
    <w:rPr>
      <w:rFonts w:ascii="Garamond" w:hAnsi="Garamond"/>
      <w:b/>
    </w:rPr>
  </w:style>
  <w:style w:type="paragraph" w:styleId="En-tte">
    <w:name w:val="header"/>
    <w:basedOn w:val="Normal"/>
    <w:semiHidden/>
    <w:rsid w:val="00CA1A1A"/>
    <w:pPr>
      <w:tabs>
        <w:tab w:val="center" w:pos="4536"/>
        <w:tab w:val="right" w:pos="9072"/>
      </w:tabs>
    </w:pPr>
    <w:rPr>
      <w:rFonts w:ascii="Garamond" w:hAnsi="Garamond"/>
    </w:rPr>
  </w:style>
  <w:style w:type="paragraph" w:customStyle="1" w:styleId="Formule">
    <w:name w:val="Formule"/>
    <w:basedOn w:val="Normal"/>
    <w:rsid w:val="00CA1A1A"/>
    <w:pPr>
      <w:jc w:val="center"/>
    </w:pPr>
    <w:rPr>
      <w:rFonts w:ascii="Garamond" w:hAnsi="Garamond"/>
    </w:rPr>
  </w:style>
  <w:style w:type="paragraph" w:styleId="Pieddepage">
    <w:name w:val="footer"/>
    <w:basedOn w:val="Normal"/>
    <w:link w:val="PieddepageCar"/>
    <w:uiPriority w:val="99"/>
    <w:rsid w:val="00CA1A1A"/>
    <w:pPr>
      <w:tabs>
        <w:tab w:val="center" w:pos="4536"/>
        <w:tab w:val="right" w:pos="9072"/>
      </w:tabs>
    </w:pPr>
  </w:style>
  <w:style w:type="paragraph" w:customStyle="1" w:styleId="ListeDfinition">
    <w:name w:val="ListeDéfinition"/>
    <w:basedOn w:val="Normal"/>
    <w:rsid w:val="00CA1A1A"/>
    <w:pPr>
      <w:tabs>
        <w:tab w:val="left" w:pos="567"/>
      </w:tabs>
      <w:spacing w:after="120"/>
      <w:ind w:left="567" w:hanging="283"/>
    </w:pPr>
  </w:style>
  <w:style w:type="paragraph" w:customStyle="1" w:styleId="TabCellule1">
    <w:name w:val="TabCellule1"/>
    <w:basedOn w:val="Normal"/>
    <w:rsid w:val="00CA1A1A"/>
    <w:pPr>
      <w:spacing w:after="120"/>
      <w:jc w:val="center"/>
    </w:pPr>
    <w:rPr>
      <w:rFonts w:ascii="Arial" w:hAnsi="Arial"/>
      <w:b/>
      <w:smallCaps/>
      <w:sz w:val="20"/>
    </w:rPr>
  </w:style>
  <w:style w:type="paragraph" w:customStyle="1" w:styleId="TabTitre1">
    <w:name w:val="TabTitre1"/>
    <w:basedOn w:val="Normal"/>
    <w:rsid w:val="00CA1A1A"/>
    <w:pPr>
      <w:spacing w:before="120" w:after="120"/>
      <w:jc w:val="center"/>
    </w:pPr>
    <w:rPr>
      <w:rFonts w:ascii="Arial" w:hAnsi="Arial"/>
      <w:b/>
      <w:smallCaps/>
      <w:sz w:val="20"/>
    </w:rPr>
  </w:style>
  <w:style w:type="character" w:styleId="Marquedecommentaire">
    <w:name w:val="annotation reference"/>
    <w:semiHidden/>
    <w:rsid w:val="00CA1A1A"/>
    <w:rPr>
      <w:sz w:val="16"/>
    </w:rPr>
  </w:style>
  <w:style w:type="paragraph" w:styleId="Commentaire">
    <w:name w:val="annotation text"/>
    <w:basedOn w:val="Normal"/>
    <w:semiHidden/>
    <w:rsid w:val="00CA1A1A"/>
    <w:rPr>
      <w:sz w:val="20"/>
    </w:rPr>
  </w:style>
  <w:style w:type="character" w:styleId="Lienhypertexte">
    <w:name w:val="Hyperlink"/>
    <w:semiHidden/>
    <w:rsid w:val="00CA1A1A"/>
    <w:rPr>
      <w:color w:val="0000FF"/>
      <w:u w:val="single"/>
    </w:rPr>
  </w:style>
  <w:style w:type="paragraph" w:styleId="Lgende">
    <w:name w:val="caption"/>
    <w:basedOn w:val="Normal"/>
    <w:next w:val="Normal"/>
    <w:qFormat/>
    <w:rsid w:val="00CA1A1A"/>
    <w:pPr>
      <w:spacing w:before="120" w:after="120"/>
    </w:pPr>
    <w:rPr>
      <w:b/>
      <w:bCs/>
      <w:sz w:val="20"/>
    </w:rPr>
  </w:style>
  <w:style w:type="paragraph" w:styleId="Retraitcorpsdetexte">
    <w:name w:val="Body Text Indent"/>
    <w:basedOn w:val="Normal"/>
    <w:semiHidden/>
    <w:rsid w:val="00CA1A1A"/>
    <w:pPr>
      <w:ind w:firstLine="708"/>
      <w:jc w:val="both"/>
    </w:pPr>
  </w:style>
  <w:style w:type="character" w:styleId="Lienhypertextesuivivisit">
    <w:name w:val="FollowedHyperlink"/>
    <w:semiHidden/>
    <w:rsid w:val="00CA1A1A"/>
    <w:rPr>
      <w:color w:val="800080"/>
      <w:u w:val="single"/>
    </w:rPr>
  </w:style>
  <w:style w:type="paragraph" w:styleId="Corpsdetexte">
    <w:name w:val="Body Text"/>
    <w:basedOn w:val="Normal"/>
    <w:semiHidden/>
    <w:rsid w:val="00CA1A1A"/>
    <w:pPr>
      <w:jc w:val="center"/>
    </w:pPr>
    <w:rPr>
      <w:rFonts w:ascii="Arial" w:hAnsi="Arial"/>
      <w:sz w:val="14"/>
    </w:rPr>
  </w:style>
  <w:style w:type="paragraph" w:styleId="Corpsdetexte2">
    <w:name w:val="Body Text 2"/>
    <w:basedOn w:val="Normal"/>
    <w:semiHidden/>
    <w:rsid w:val="00CA1A1A"/>
    <w:pPr>
      <w:jc w:val="both"/>
    </w:pPr>
    <w:rPr>
      <w:b/>
      <w:bCs/>
      <w:szCs w:val="24"/>
      <w:u w:val="single"/>
    </w:rPr>
  </w:style>
  <w:style w:type="character" w:customStyle="1" w:styleId="PieddepageCar">
    <w:name w:val="Pied de page Car"/>
    <w:link w:val="Pieddepage"/>
    <w:uiPriority w:val="99"/>
    <w:rsid w:val="002A70D7"/>
    <w:rPr>
      <w:sz w:val="24"/>
    </w:rPr>
  </w:style>
  <w:style w:type="table" w:styleId="Grilledutableau">
    <w:name w:val="Table Grid"/>
    <w:basedOn w:val="TableauNormal"/>
    <w:uiPriority w:val="59"/>
    <w:rsid w:val="002A70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D6244"/>
    <w:rPr>
      <w:rFonts w:ascii="Tahoma" w:hAnsi="Tahoma"/>
      <w:sz w:val="16"/>
      <w:szCs w:val="16"/>
    </w:rPr>
  </w:style>
  <w:style w:type="character" w:customStyle="1" w:styleId="TextedebullesCar">
    <w:name w:val="Texte de bulles Car"/>
    <w:link w:val="Textedebulles"/>
    <w:uiPriority w:val="99"/>
    <w:semiHidden/>
    <w:rsid w:val="007D6244"/>
    <w:rPr>
      <w:rFonts w:ascii="Tahoma" w:hAnsi="Tahoma" w:cs="Tahoma"/>
      <w:sz w:val="16"/>
      <w:szCs w:val="16"/>
    </w:rPr>
  </w:style>
  <w:style w:type="paragraph" w:styleId="Paragraphedeliste">
    <w:name w:val="List Paragraph"/>
    <w:basedOn w:val="Normal"/>
    <w:uiPriority w:val="34"/>
    <w:qFormat/>
    <w:rsid w:val="00D209E4"/>
    <w:pPr>
      <w:ind w:left="708"/>
    </w:pPr>
  </w:style>
  <w:style w:type="character" w:styleId="Textedelespacerserv">
    <w:name w:val="Placeholder Text"/>
    <w:basedOn w:val="Policepardfaut"/>
    <w:uiPriority w:val="99"/>
    <w:semiHidden/>
    <w:rsid w:val="007B1FF1"/>
    <w:rPr>
      <w:color w:val="808080"/>
    </w:rPr>
  </w:style>
  <w:style w:type="paragraph" w:styleId="NormalWeb">
    <w:name w:val="Normal (Web)"/>
    <w:basedOn w:val="Normal"/>
    <w:uiPriority w:val="99"/>
    <w:rsid w:val="00876AED"/>
    <w:pPr>
      <w:spacing w:before="100" w:beforeAutospacing="1" w:after="100" w:afterAutospacing="1"/>
    </w:pPr>
    <w:rPr>
      <w:rFonts w:ascii="Verdana" w:eastAsia="Arial Unicode MS" w:hAnsi="Verdana" w:cs="Arial Unicode MS"/>
      <w:color w:val="000000"/>
      <w:sz w:val="15"/>
      <w:szCs w:val="15"/>
    </w:rPr>
  </w:style>
  <w:style w:type="paragraph" w:styleId="Explorateurdedocuments">
    <w:name w:val="Document Map"/>
    <w:basedOn w:val="Normal"/>
    <w:link w:val="ExplorateurdedocumentsCar"/>
    <w:uiPriority w:val="99"/>
    <w:semiHidden/>
    <w:unhideWhenUsed/>
    <w:rsid w:val="001B6EC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6EC0"/>
    <w:rPr>
      <w:rFonts w:ascii="Tahoma" w:hAnsi="Tahoma" w:cs="Tahoma"/>
      <w:sz w:val="16"/>
      <w:szCs w:val="16"/>
    </w:rPr>
  </w:style>
  <w:style w:type="character" w:styleId="Accentuation">
    <w:name w:val="Emphasis"/>
    <w:basedOn w:val="Policepardfaut"/>
    <w:uiPriority w:val="20"/>
    <w:qFormat/>
    <w:rsid w:val="00991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5008">
      <w:bodyDiv w:val="1"/>
      <w:marLeft w:val="0"/>
      <w:marRight w:val="0"/>
      <w:marTop w:val="0"/>
      <w:marBottom w:val="0"/>
      <w:divBdr>
        <w:top w:val="none" w:sz="0" w:space="0" w:color="auto"/>
        <w:left w:val="none" w:sz="0" w:space="0" w:color="auto"/>
        <w:bottom w:val="none" w:sz="0" w:space="0" w:color="auto"/>
        <w:right w:val="none" w:sz="0" w:space="0" w:color="auto"/>
      </w:divBdr>
      <w:divsChild>
        <w:div w:id="1950354166">
          <w:marLeft w:val="0"/>
          <w:marRight w:val="0"/>
          <w:marTop w:val="0"/>
          <w:marBottom w:val="0"/>
          <w:divBdr>
            <w:top w:val="none" w:sz="0" w:space="0" w:color="auto"/>
            <w:left w:val="none" w:sz="0" w:space="0" w:color="auto"/>
            <w:bottom w:val="none" w:sz="0" w:space="0" w:color="auto"/>
            <w:right w:val="none" w:sz="0" w:space="0" w:color="auto"/>
          </w:divBdr>
          <w:divsChild>
            <w:div w:id="528027532">
              <w:marLeft w:val="0"/>
              <w:marRight w:val="0"/>
              <w:marTop w:val="0"/>
              <w:marBottom w:val="0"/>
              <w:divBdr>
                <w:top w:val="none" w:sz="0" w:space="0" w:color="auto"/>
                <w:left w:val="none" w:sz="0" w:space="0" w:color="auto"/>
                <w:bottom w:val="none" w:sz="0" w:space="0" w:color="auto"/>
                <w:right w:val="none" w:sz="0" w:space="0" w:color="auto"/>
              </w:divBdr>
              <w:divsChild>
                <w:div w:id="874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oleObject" Target="embeddings/oleObject12.bin"/><Relationship Id="rId21" Type="http://schemas.openxmlformats.org/officeDocument/2006/relationships/image" Target="media/image12.png"/><Relationship Id="rId34" Type="http://schemas.openxmlformats.org/officeDocument/2006/relationships/oleObject" Target="embeddings/oleObject8.bin"/><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hyperlink" Target="https://www.defense.gouv.fr/actualites/articles/le-saviez-vous-des-phares-jaunes-dans-la-nuit" TargetMode="Externa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20.jpeg"/><Relationship Id="rId43"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oleObject" Target="embeddings/oleObject11.bin"/><Relationship Id="rId20" Type="http://schemas.openxmlformats.org/officeDocument/2006/relationships/image" Target="media/image11.jpeg"/><Relationship Id="rId41"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Application%20Data\Microsoft\Mod&#232;les\Scienc6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Scienc64</Template>
  <TotalTime>5</TotalTime>
  <Pages>1</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La proportionnalité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proportionnalité **</dc:title>
  <dc:creator>christine</dc:creator>
  <cp:lastModifiedBy>Laurent Gallien</cp:lastModifiedBy>
  <cp:revision>5</cp:revision>
  <cp:lastPrinted>2019-11-29T10:06:00Z</cp:lastPrinted>
  <dcterms:created xsi:type="dcterms:W3CDTF">2019-11-29T10:02:00Z</dcterms:created>
  <dcterms:modified xsi:type="dcterms:W3CDTF">2019-11-29T10:06:00Z</dcterms:modified>
</cp:coreProperties>
</file>