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2592"/>
        <w:gridCol w:w="5634"/>
      </w:tblGrid>
      <w:tr w:rsidR="00BF76B1" w:rsidRPr="00A12C1E" w:rsidTr="001C689F">
        <w:trPr>
          <w:trHeight w:val="416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B1" w:rsidRPr="00A12C1E" w:rsidRDefault="00BF76B1" w:rsidP="001C689F">
            <w:pPr>
              <w:ind w:right="-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723900"/>
                  <wp:effectExtent l="19050" t="0" r="9525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6B1" w:rsidRPr="00A12C1E" w:rsidRDefault="00BF76B1" w:rsidP="001C689F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BF76B1" w:rsidRPr="00A12C1E" w:rsidRDefault="00BF76B1" w:rsidP="001C689F">
            <w:pPr>
              <w:ind w:right="-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125" cy="571500"/>
                  <wp:effectExtent l="19050" t="0" r="9525" b="0"/>
                  <wp:docPr id="6" name="Image 5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1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6B1" w:rsidRPr="00A12C1E" w:rsidRDefault="00BF76B1" w:rsidP="001C689F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14350" cy="304800"/>
                  <wp:effectExtent l="19050" t="0" r="0" b="0"/>
                  <wp:docPr id="7" name="Image 6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B1" w:rsidRPr="00A12C1E" w:rsidRDefault="00BF76B1" w:rsidP="001C689F">
            <w:pPr>
              <w:jc w:val="center"/>
              <w:rPr>
                <w:rFonts w:eastAsia="Calibri"/>
                <w:b/>
              </w:rPr>
            </w:pPr>
            <w:r w:rsidRPr="00A12C1E">
              <w:rPr>
                <w:b/>
                <w:caps/>
                <w:sz w:val="22"/>
              </w:rPr>
              <w:t xml:space="preserve">SÉQUENCE D'ÉVALUATION EN </w:t>
            </w:r>
            <w:r>
              <w:rPr>
                <w:b/>
                <w:caps/>
                <w:sz w:val="22"/>
              </w:rPr>
              <w:t>SCIENCES PHYSIQUES</w:t>
            </w:r>
          </w:p>
        </w:tc>
      </w:tr>
      <w:tr w:rsidR="00BF76B1" w:rsidRPr="00A12C1E" w:rsidTr="001C689F">
        <w:trPr>
          <w:trHeight w:val="1367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B1" w:rsidRPr="00A12C1E" w:rsidRDefault="00BF76B1" w:rsidP="001C689F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B1" w:rsidRPr="00A12C1E" w:rsidRDefault="00BF76B1" w:rsidP="001C689F">
            <w:pPr>
              <w:spacing w:before="2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Nom :</w:t>
            </w:r>
            <w:r>
              <w:rPr>
                <w:rFonts w:eastAsia="Calibri"/>
                <w:b/>
                <w:sz w:val="22"/>
                <w:szCs w:val="22"/>
              </w:rPr>
              <w:t xml:space="preserve"> …………………..</w:t>
            </w:r>
          </w:p>
          <w:p w:rsidR="00BF76B1" w:rsidRPr="00A12C1E" w:rsidRDefault="00BF76B1" w:rsidP="001C689F">
            <w:pPr>
              <w:rPr>
                <w:rFonts w:eastAsia="Calibri"/>
                <w:b/>
              </w:rPr>
            </w:pPr>
          </w:p>
          <w:p w:rsidR="00BF76B1" w:rsidRPr="00A12C1E" w:rsidRDefault="00BF76B1" w:rsidP="001C689F">
            <w:pPr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Prénom :</w:t>
            </w:r>
            <w:r>
              <w:rPr>
                <w:rFonts w:eastAsia="Calibri"/>
                <w:b/>
                <w:sz w:val="22"/>
                <w:szCs w:val="22"/>
              </w:rPr>
              <w:t xml:space="preserve"> ……………….</w:t>
            </w:r>
          </w:p>
          <w:p w:rsidR="00BF76B1" w:rsidRPr="00A12C1E" w:rsidRDefault="00BF76B1" w:rsidP="001C689F">
            <w:pPr>
              <w:rPr>
                <w:rFonts w:eastAsia="Calibri"/>
                <w:b/>
              </w:rPr>
            </w:pPr>
          </w:p>
          <w:p w:rsidR="00BF76B1" w:rsidRDefault="00BF76B1" w:rsidP="001C689F">
            <w:pPr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Établissement :</w:t>
            </w:r>
          </w:p>
          <w:p w:rsidR="00BF76B1" w:rsidRPr="00A12C1E" w:rsidRDefault="00BF76B1" w:rsidP="001C689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Le Castel</w:t>
            </w:r>
          </w:p>
          <w:p w:rsidR="00BF76B1" w:rsidRPr="00A12C1E" w:rsidRDefault="00BF76B1" w:rsidP="001C689F">
            <w:pPr>
              <w:rPr>
                <w:rFonts w:eastAsia="Calibri"/>
                <w:b/>
              </w:rPr>
            </w:pPr>
          </w:p>
          <w:p w:rsidR="00BF76B1" w:rsidRPr="00A12C1E" w:rsidRDefault="00BF76B1" w:rsidP="001C689F">
            <w:pPr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Ville :</w:t>
            </w:r>
            <w:r>
              <w:rPr>
                <w:rFonts w:eastAsia="Calibri"/>
                <w:b/>
                <w:sz w:val="22"/>
                <w:szCs w:val="22"/>
              </w:rPr>
              <w:t xml:space="preserve"> Dijon</w:t>
            </w:r>
          </w:p>
          <w:p w:rsidR="00BF76B1" w:rsidRPr="00A12C1E" w:rsidRDefault="00BF76B1" w:rsidP="001C689F">
            <w:pPr>
              <w:rPr>
                <w:rFonts w:eastAsia="Calibri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B1" w:rsidRPr="00A12C1E" w:rsidRDefault="00BF76B1" w:rsidP="001C689F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Évaluation certificative :</w:t>
            </w:r>
          </w:p>
          <w:p w:rsidR="00BF76B1" w:rsidRPr="00A12C1E" w:rsidRDefault="00BF76B1" w:rsidP="001C689F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ab/>
            </w: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Baccalauréat professionnel</w:t>
            </w:r>
          </w:p>
          <w:p w:rsidR="00BF76B1" w:rsidRPr="00A12C1E" w:rsidRDefault="00BF76B1" w:rsidP="001C689F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ab/>
            </w: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BEP </w:t>
            </w:r>
          </w:p>
          <w:p w:rsidR="00BF76B1" w:rsidRPr="00A12C1E" w:rsidRDefault="00BF76B1" w:rsidP="001C689F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ab/>
            </w: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CAP </w:t>
            </w:r>
          </w:p>
          <w:p w:rsidR="00BF76B1" w:rsidRPr="00A12C1E" w:rsidRDefault="00BF76B1" w:rsidP="001C689F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Évaluation formative</w:t>
            </w:r>
          </w:p>
        </w:tc>
      </w:tr>
      <w:tr w:rsidR="00BF76B1" w:rsidRPr="00A12C1E" w:rsidTr="001C689F">
        <w:trPr>
          <w:trHeight w:val="973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B1" w:rsidRPr="00A12C1E" w:rsidRDefault="00BF76B1" w:rsidP="001C689F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B1" w:rsidRPr="00A12C1E" w:rsidRDefault="00BF76B1" w:rsidP="001C689F">
            <w:pPr>
              <w:spacing w:before="120" w:after="120"/>
              <w:rPr>
                <w:rFonts w:eastAsia="Calibri"/>
                <w:b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B1" w:rsidRPr="00A12C1E" w:rsidRDefault="00BF76B1" w:rsidP="001C689F">
            <w:pPr>
              <w:spacing w:before="60" w:after="120"/>
              <w:rPr>
                <w:rFonts w:eastAsia="Calibri"/>
                <w:b/>
                <w:color w:val="FF0000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Spécialité :</w:t>
            </w:r>
            <w:r w:rsidRPr="00A12C1E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r w:rsidRPr="00463D68">
              <w:rPr>
                <w:rFonts w:eastAsia="Calibri"/>
                <w:b/>
                <w:color w:val="000000" w:themeColor="text1"/>
                <w:sz w:val="22"/>
                <w:szCs w:val="22"/>
              </w:rPr>
              <w:t>Métier de la mode</w:t>
            </w:r>
          </w:p>
          <w:p w:rsidR="00BF76B1" w:rsidRPr="00A12C1E" w:rsidRDefault="00BF76B1" w:rsidP="001C689F">
            <w:pPr>
              <w:spacing w:before="120" w:after="120"/>
              <w:rPr>
                <w:rFonts w:eastAsia="Calibri"/>
                <w:b/>
                <w:color w:val="FF0000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Épreuves :</w:t>
            </w:r>
            <w:r w:rsidRPr="00A12C1E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r w:rsidRPr="00463D68">
              <w:rPr>
                <w:rFonts w:eastAsia="Calibri"/>
                <w:b/>
                <w:color w:val="000000" w:themeColor="text1"/>
                <w:sz w:val="22"/>
                <w:szCs w:val="22"/>
              </w:rPr>
              <w:t>Sciences physiques</w:t>
            </w:r>
          </w:p>
          <w:p w:rsidR="00BF76B1" w:rsidRPr="00C80DD4" w:rsidRDefault="00BF76B1" w:rsidP="001C689F">
            <w:pPr>
              <w:spacing w:before="120" w:after="120"/>
              <w:rPr>
                <w:rFonts w:eastAsia="Calibri"/>
                <w:b/>
                <w:color w:val="000000" w:themeColor="text1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Coefficient :</w:t>
            </w:r>
            <w:r w:rsidRPr="00A12C1E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1,5</w:t>
            </w:r>
          </w:p>
        </w:tc>
      </w:tr>
    </w:tbl>
    <w:p w:rsidR="00BF76B1" w:rsidRPr="00A12C1E" w:rsidRDefault="00BF76B1" w:rsidP="00BF76B1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4"/>
        <w:gridCol w:w="2890"/>
        <w:gridCol w:w="908"/>
        <w:gridCol w:w="1381"/>
      </w:tblGrid>
      <w:tr w:rsidR="00BF76B1" w:rsidRPr="00A12C1E" w:rsidTr="001C689F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B1" w:rsidRPr="00A12C1E" w:rsidRDefault="00BF76B1" w:rsidP="001C689F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>Séquence n °</w:t>
            </w:r>
            <w:r>
              <w:rPr>
                <w:b/>
                <w:bCs/>
                <w:smallCaps/>
              </w:rPr>
              <w:t xml:space="preserve"> 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B1" w:rsidRPr="00A12C1E" w:rsidRDefault="00BF76B1" w:rsidP="00945263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>Date :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6B1" w:rsidRPr="00A12C1E" w:rsidRDefault="00BF76B1" w:rsidP="001C689F">
            <w:pPr>
              <w:jc w:val="center"/>
              <w:rPr>
                <w:b/>
                <w:bCs/>
                <w:sz w:val="28"/>
              </w:rPr>
            </w:pPr>
            <w:r w:rsidRPr="00A12C1E">
              <w:rPr>
                <w:b/>
                <w:bCs/>
                <w:sz w:val="28"/>
              </w:rPr>
              <w:t>Note :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B1" w:rsidRPr="00A12C1E" w:rsidRDefault="00BF76B1" w:rsidP="001C689F">
            <w:pPr>
              <w:jc w:val="center"/>
              <w:rPr>
                <w:b/>
                <w:bCs/>
                <w:sz w:val="28"/>
              </w:rPr>
            </w:pPr>
            <w:r w:rsidRPr="00A12C1E">
              <w:rPr>
                <w:rFonts w:eastAsia="Calibri"/>
                <w:b/>
                <w:sz w:val="28"/>
              </w:rPr>
              <w:t xml:space="preserve">…… </w:t>
            </w:r>
            <w:r w:rsidRPr="00A12C1E">
              <w:rPr>
                <w:b/>
                <w:bCs/>
                <w:sz w:val="28"/>
              </w:rPr>
              <w:t>/ 10</w:t>
            </w:r>
          </w:p>
        </w:tc>
      </w:tr>
      <w:tr w:rsidR="00BF76B1" w:rsidRPr="00A12C1E" w:rsidTr="001C689F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B1" w:rsidRPr="00A12C1E" w:rsidRDefault="00BF76B1" w:rsidP="001C689F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 xml:space="preserve">Professeur responsable : </w:t>
            </w:r>
            <w:proofErr w:type="spellStart"/>
            <w:r>
              <w:rPr>
                <w:b/>
                <w:bCs/>
                <w:smallCaps/>
              </w:rPr>
              <w:t>Bonnaventure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B1" w:rsidRPr="00A12C1E" w:rsidRDefault="00BF76B1" w:rsidP="001C689F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 xml:space="preserve">Durée : </w:t>
            </w:r>
            <w:r>
              <w:rPr>
                <w:b/>
                <w:bCs/>
                <w:smallCaps/>
              </w:rPr>
              <w:t>45</w:t>
            </w:r>
            <w:r w:rsidRPr="00A12C1E">
              <w:rPr>
                <w:rFonts w:eastAsia="Calibri"/>
                <w:b/>
              </w:rPr>
              <w:t xml:space="preserve"> </w:t>
            </w:r>
            <w:r w:rsidRPr="00A12C1E">
              <w:rPr>
                <w:b/>
                <w:bCs/>
              </w:rPr>
              <w:t>min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6B1" w:rsidRPr="00A12C1E" w:rsidRDefault="00BF76B1" w:rsidP="001C689F">
            <w:pPr>
              <w:rPr>
                <w:b/>
                <w:bCs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B1" w:rsidRPr="00A12C1E" w:rsidRDefault="00BF76B1" w:rsidP="001C689F">
            <w:pPr>
              <w:rPr>
                <w:b/>
                <w:bCs/>
              </w:rPr>
            </w:pPr>
          </w:p>
        </w:tc>
      </w:tr>
    </w:tbl>
    <w:p w:rsidR="00BF76B1" w:rsidRPr="00897664" w:rsidRDefault="00BF76B1" w:rsidP="00BF76B1">
      <w:pPr>
        <w:rPr>
          <w:sz w:val="16"/>
          <w:szCs w:val="1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F76B1" w:rsidRPr="00F364D8" w:rsidTr="001C689F">
        <w:trPr>
          <w:jc w:val="center"/>
        </w:trPr>
        <w:tc>
          <w:tcPr>
            <w:tcW w:w="10773" w:type="dxa"/>
          </w:tcPr>
          <w:p w:rsidR="00BF76B1" w:rsidRPr="00CF2F77" w:rsidRDefault="00BF76B1" w:rsidP="001C689F">
            <w:r w:rsidRPr="00CF2F77">
              <w:rPr>
                <w:sz w:val="22"/>
                <w:szCs w:val="22"/>
              </w:rPr>
              <w:t>La clarté des raisonnements et la qualité de la rédaction interviendront dans l'appréciation des copies.</w:t>
            </w:r>
          </w:p>
          <w:p w:rsidR="00BF76B1" w:rsidRPr="00CF2F77" w:rsidRDefault="00BF76B1" w:rsidP="001C689F">
            <w:r w:rsidRPr="00CF2F77">
              <w:rPr>
                <w:sz w:val="22"/>
                <w:szCs w:val="22"/>
              </w:rPr>
              <w:t>L'emploi des calculatrices est autorisé, dans les conditions prévues par la réglementation en vigueur.</w:t>
            </w:r>
          </w:p>
        </w:tc>
      </w:tr>
    </w:tbl>
    <w:p w:rsidR="00BF76B1" w:rsidRPr="009B2354" w:rsidRDefault="00BF76B1" w:rsidP="00BF76B1">
      <w:pPr>
        <w:rPr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890"/>
        <w:gridCol w:w="8322"/>
      </w:tblGrid>
      <w:tr w:rsidR="00BF76B1" w:rsidRPr="00F364D8" w:rsidTr="001C689F">
        <w:trPr>
          <w:jc w:val="center"/>
        </w:trPr>
        <w:tc>
          <w:tcPr>
            <w:tcW w:w="851" w:type="dxa"/>
            <w:vAlign w:val="center"/>
          </w:tcPr>
          <w:p w:rsidR="00BF76B1" w:rsidRPr="00F364D8" w:rsidRDefault="00BF76B1" w:rsidP="001C689F">
            <w:pPr>
              <w:jc w:val="center"/>
            </w:pPr>
            <w:r w:rsidRPr="00F364D8">
              <w:rPr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vAlign w:val="center"/>
          </w:tcPr>
          <w:p w:rsidR="00BF76B1" w:rsidRPr="00F364D8" w:rsidRDefault="00BF76B1" w:rsidP="001C689F">
            <w:pPr>
              <w:jc w:val="both"/>
            </w:pPr>
            <w:r w:rsidRPr="00F364D8">
              <w:t xml:space="preserve">Dans la suite du document, ce symbole signifie </w:t>
            </w:r>
            <w:r w:rsidRPr="00F364D8">
              <w:rPr>
                <w:b/>
              </w:rPr>
              <w:t>"</w:t>
            </w:r>
            <w:r w:rsidRPr="00F364D8">
              <w:rPr>
                <w:b/>
                <w:bCs/>
              </w:rPr>
              <w:t>Appeler l'examinateur</w:t>
            </w:r>
            <w:r w:rsidRPr="00F364D8">
              <w:rPr>
                <w:b/>
              </w:rPr>
              <w:t>".</w:t>
            </w:r>
          </w:p>
        </w:tc>
      </w:tr>
    </w:tbl>
    <w:p w:rsidR="00BF76B1" w:rsidRPr="009B2354" w:rsidRDefault="00BF76B1" w:rsidP="00BF76B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BF76B1" w:rsidRPr="00150F3D" w:rsidTr="001C689F">
        <w:trPr>
          <w:trHeight w:val="510"/>
          <w:jc w:val="center"/>
        </w:trPr>
        <w:tc>
          <w:tcPr>
            <w:tcW w:w="9288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BF76B1" w:rsidRPr="00150F3D" w:rsidRDefault="00BF76B1" w:rsidP="009452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50F3D">
              <w:rPr>
                <w:b/>
                <w:sz w:val="28"/>
                <w:szCs w:val="28"/>
              </w:rPr>
              <w:t xml:space="preserve">ENTRETIEN </w:t>
            </w:r>
            <w:r w:rsidR="00945263">
              <w:rPr>
                <w:b/>
                <w:sz w:val="28"/>
                <w:szCs w:val="28"/>
              </w:rPr>
              <w:t>DES BOUTONS DE COSTUMES DE THEATRE</w:t>
            </w:r>
          </w:p>
        </w:tc>
      </w:tr>
    </w:tbl>
    <w:p w:rsidR="00BF76B1" w:rsidRDefault="003D0E6E" w:rsidP="00BF76B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55pt;margin-top:4.2pt;width:226.5pt;height:199.25pt;z-index:251660288;mso-position-horizontal-relative:text;mso-position-vertical-relative:text" strokecolor="white [3212]">
            <v:textbox>
              <w:txbxContent>
                <w:p w:rsidR="001C689F" w:rsidRDefault="001C689F" w:rsidP="00BF76B1">
                  <w:pPr>
                    <w:rPr>
                      <w:rFonts w:cs="Times New Roman"/>
                    </w:rPr>
                  </w:pPr>
                  <w:r w:rsidRPr="00945263">
                    <w:rPr>
                      <w:rFonts w:cs="Times New Roman"/>
                    </w:rPr>
                    <w:t>Les boutons de</w:t>
                  </w:r>
                  <w:r>
                    <w:rPr>
                      <w:rFonts w:cs="Times New Roman"/>
                    </w:rPr>
                    <w:t xml:space="preserve">s </w:t>
                  </w:r>
                  <w:r w:rsidRPr="00945263">
                    <w:rPr>
                      <w:rFonts w:cs="Times New Roman"/>
                    </w:rPr>
                    <w:t>vêtement</w:t>
                  </w:r>
                  <w:r>
                    <w:rPr>
                      <w:rFonts w:cs="Times New Roman"/>
                    </w:rPr>
                    <w:t>s et costumes de théâtre sont en différentes matières.</w:t>
                  </w:r>
                </w:p>
                <w:p w:rsidR="001C689F" w:rsidRDefault="001C689F" w:rsidP="00BF76B1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Il en existe</w:t>
                  </w:r>
                  <w:r w:rsidR="00ED5AAE">
                    <w:rPr>
                      <w:rFonts w:cs="Times New Roman"/>
                    </w:rPr>
                    <w:t xml:space="preserve">, en autre, </w:t>
                  </w:r>
                  <w:r w:rsidR="00B15498">
                    <w:rPr>
                      <w:rFonts w:cs="Times New Roman"/>
                    </w:rPr>
                    <w:t xml:space="preserve">en cuivre, </w:t>
                  </w:r>
                  <w:r>
                    <w:rPr>
                      <w:rFonts w:cs="Times New Roman"/>
                    </w:rPr>
                    <w:t>en acier (esse</w:t>
                  </w:r>
                  <w:r w:rsidR="00B15498">
                    <w:rPr>
                      <w:rFonts w:cs="Times New Roman"/>
                    </w:rPr>
                    <w:t xml:space="preserve">ntiellement constitués de fer) </w:t>
                  </w:r>
                  <w:r>
                    <w:rPr>
                      <w:rFonts w:cs="Times New Roman"/>
                    </w:rPr>
                    <w:t>et en argent.</w:t>
                  </w:r>
                </w:p>
                <w:p w:rsidR="001C689F" w:rsidRDefault="00ED5AAE" w:rsidP="00BF76B1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La </w:t>
                  </w:r>
                  <w:r w:rsidR="001C689F">
                    <w:rPr>
                      <w:rFonts w:cs="Times New Roman"/>
                    </w:rPr>
                    <w:t>costum</w:t>
                  </w:r>
                  <w:r>
                    <w:rPr>
                      <w:rFonts w:cs="Times New Roman"/>
                    </w:rPr>
                    <w:t>ièr</w:t>
                  </w:r>
                  <w:r w:rsidR="001C689F">
                    <w:rPr>
                      <w:rFonts w:cs="Times New Roman"/>
                    </w:rPr>
                    <w:t xml:space="preserve">e d’un théâtre souhaite nettoyer les différents boutons de ses costumes. </w:t>
                  </w:r>
                </w:p>
                <w:p w:rsidR="001C689F" w:rsidRDefault="001C689F" w:rsidP="00BF76B1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Pour cela, elle dispose, en autre</w:t>
                  </w:r>
                  <w:r w:rsidR="00F6060F">
                    <w:rPr>
                      <w:rFonts w:cs="Times New Roman"/>
                    </w:rPr>
                    <w:t xml:space="preserve">,  d’une solution </w:t>
                  </w:r>
                  <w:r w:rsidR="000E082D">
                    <w:rPr>
                      <w:rFonts w:cs="Times New Roman"/>
                    </w:rPr>
                    <w:t xml:space="preserve">marquée </w:t>
                  </w:r>
                  <w:r w:rsidR="00F6060F">
                    <w:rPr>
                      <w:rFonts w:cs="Times New Roman"/>
                    </w:rPr>
                    <w:t>S</w:t>
                  </w:r>
                  <w:r>
                    <w:rPr>
                      <w:rFonts w:cs="Times New Roman"/>
                    </w:rPr>
                    <w:t xml:space="preserve">, d’une solution à base d’ions argent et d’une crème à base </w:t>
                  </w:r>
                  <w:r w:rsidR="000E082D">
                    <w:rPr>
                      <w:rFonts w:cs="Times New Roman"/>
                    </w:rPr>
                    <w:t>d</w:t>
                  </w:r>
                  <w:r>
                    <w:rPr>
                      <w:rFonts w:cs="Times New Roman"/>
                    </w:rPr>
                    <w:t>e zinc.</w:t>
                  </w:r>
                </w:p>
                <w:p w:rsidR="001C689F" w:rsidRPr="00836EB8" w:rsidRDefault="001C689F" w:rsidP="00836EB8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cs="Times New Roman"/>
                      <w:b/>
                    </w:rPr>
                  </w:pPr>
                  <w:r w:rsidRPr="00836EB8">
                    <w:rPr>
                      <w:rFonts w:cs="Times New Roman"/>
                      <w:b/>
                    </w:rPr>
                    <w:t xml:space="preserve">La costumière peut-elle utiliser la solution </w:t>
                  </w:r>
                  <w:r w:rsidR="00F6060F">
                    <w:rPr>
                      <w:rFonts w:cs="Times New Roman"/>
                      <w:b/>
                    </w:rPr>
                    <w:t>S</w:t>
                  </w:r>
                  <w:r w:rsidRPr="00836EB8">
                    <w:rPr>
                      <w:rFonts w:cs="Times New Roman"/>
                      <w:b/>
                    </w:rPr>
                    <w:t xml:space="preserve"> pour nettoyer tous les boutons ?</w:t>
                  </w:r>
                </w:p>
                <w:p w:rsidR="001C689F" w:rsidRPr="00945263" w:rsidRDefault="001C689F" w:rsidP="00BF76B1">
                  <w:pPr>
                    <w:rPr>
                      <w:rFonts w:cs="Times New Roman"/>
                    </w:rPr>
                  </w:pPr>
                </w:p>
                <w:p w:rsidR="001C689F" w:rsidRDefault="001C689F" w:rsidP="00BF76B1">
                  <w:pPr>
                    <w:rPr>
                      <w:b/>
                    </w:rPr>
                  </w:pPr>
                </w:p>
                <w:p w:rsidR="001C689F" w:rsidRDefault="001C689F" w:rsidP="00BF76B1">
                  <w:pPr>
                    <w:rPr>
                      <w:b/>
                    </w:rPr>
                  </w:pPr>
                </w:p>
                <w:p w:rsidR="001C689F" w:rsidRPr="00101FBD" w:rsidRDefault="001C689F" w:rsidP="00BF76B1">
                  <w:pPr>
                    <w:rPr>
                      <w:b/>
                    </w:rPr>
                  </w:pPr>
                  <w:r w:rsidRPr="00101FBD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945263" w:rsidRDefault="00945263" w:rsidP="00BF76B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40063" cy="2428875"/>
            <wp:effectExtent l="19050" t="0" r="0" b="0"/>
            <wp:docPr id="10" name="il_fi" descr="http://s1.hubimg.com/u/635488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1.hubimg.com/u/635488_f5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063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263" w:rsidRDefault="003D0E6E" w:rsidP="00BF76B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margin-left:2.65pt;margin-top:4.45pt;width:486.75pt;height:100.5pt;z-index:251662336" strokecolor="white [3212]">
            <v:textbox>
              <w:txbxContent>
                <w:p w:rsidR="001C689F" w:rsidRPr="003A0F99" w:rsidRDefault="001C689F" w:rsidP="0097486A">
                  <w:pPr>
                    <w:rPr>
                      <w:rFonts w:cs="Times New Roman"/>
                    </w:rPr>
                  </w:pPr>
                  <w:r>
                    <w:t xml:space="preserve">Au fil du temps, les boutons en cuivre se recouvrent </w:t>
                  </w:r>
                  <w:r w:rsidRPr="003A0F99">
                    <w:rPr>
                      <w:rFonts w:cs="Times New Roman"/>
                    </w:rPr>
                    <w:t xml:space="preserve">d’un dépôt qu’on appelle vert de gris. Ce vert de gris est un oxyde de cuivre </w:t>
                  </w:r>
                  <w:r>
                    <w:rPr>
                      <w:rFonts w:cs="Times New Roman"/>
                    </w:rPr>
                    <w:t xml:space="preserve">complexe </w:t>
                  </w:r>
                  <w:r w:rsidRPr="003A0F99">
                    <w:rPr>
                      <w:rFonts w:cs="Times New Roman"/>
                    </w:rPr>
                    <w:t xml:space="preserve">composé </w:t>
                  </w:r>
                  <w:r>
                    <w:rPr>
                      <w:rFonts w:cs="Times New Roman"/>
                    </w:rPr>
                    <w:t xml:space="preserve">essentiellement </w:t>
                  </w:r>
                  <w:r w:rsidRPr="003A0F99">
                    <w:rPr>
                      <w:rFonts w:cs="Times New Roman"/>
                    </w:rPr>
                    <w:t>de sulfate de cuivre.</w:t>
                  </w:r>
                </w:p>
                <w:p w:rsidR="001C689F" w:rsidRDefault="001C689F" w:rsidP="00836EB8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b/>
                    </w:rPr>
                  </w:pPr>
                  <w:r w:rsidRPr="00836EB8">
                    <w:rPr>
                      <w:b/>
                    </w:rPr>
                    <w:t>Pourquoi, la costumière, ne peut-elle pas nettoyer les boutons en cuivre à l’aide d’une solution d’ions argent ?</w:t>
                  </w:r>
                </w:p>
                <w:p w:rsidR="001C689F" w:rsidRPr="00F6060F" w:rsidRDefault="001C689F" w:rsidP="00836EB8">
                  <w:pPr>
                    <w:pStyle w:val="Paragraphedeliste"/>
                    <w:rPr>
                      <w:b/>
                      <w:sz w:val="16"/>
                      <w:szCs w:val="16"/>
                    </w:rPr>
                  </w:pPr>
                </w:p>
                <w:p w:rsidR="001C689F" w:rsidRPr="00836EB8" w:rsidRDefault="001C689F" w:rsidP="00836EB8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b/>
                    </w:rPr>
                  </w:pPr>
                  <w:r w:rsidRPr="00836EB8">
                    <w:rPr>
                      <w:b/>
                    </w:rPr>
                    <w:t>Pourquoi, la costumière, peut-elle utiliser la crème à base d’atomes de zinc pour éliminer le vert de gris et reconstituer le cuivre des boutons ?</w:t>
                  </w:r>
                </w:p>
                <w:p w:rsidR="001C689F" w:rsidRDefault="001C689F"/>
              </w:txbxContent>
            </v:textbox>
          </v:shape>
        </w:pict>
      </w:r>
    </w:p>
    <w:p w:rsidR="00945263" w:rsidRDefault="00945263" w:rsidP="00BF76B1">
      <w:pPr>
        <w:rPr>
          <w:rFonts w:ascii="Arial" w:hAnsi="Arial" w:cs="Arial"/>
          <w:noProof/>
          <w:sz w:val="20"/>
          <w:szCs w:val="20"/>
        </w:rPr>
      </w:pPr>
    </w:p>
    <w:p w:rsidR="00945263" w:rsidRDefault="00945263" w:rsidP="00BF76B1">
      <w:pPr>
        <w:rPr>
          <w:rFonts w:ascii="Arial" w:hAnsi="Arial" w:cs="Arial"/>
          <w:noProof/>
          <w:sz w:val="20"/>
          <w:szCs w:val="20"/>
        </w:rPr>
      </w:pPr>
    </w:p>
    <w:p w:rsidR="00945263" w:rsidRDefault="00945263" w:rsidP="00BF76B1">
      <w:pPr>
        <w:rPr>
          <w:rFonts w:ascii="Arial" w:hAnsi="Arial" w:cs="Arial"/>
          <w:noProof/>
          <w:sz w:val="20"/>
          <w:szCs w:val="20"/>
        </w:rPr>
      </w:pPr>
    </w:p>
    <w:p w:rsidR="00945263" w:rsidRDefault="00945263" w:rsidP="00BF76B1">
      <w:pPr>
        <w:rPr>
          <w:rFonts w:ascii="Arial" w:hAnsi="Arial" w:cs="Arial"/>
          <w:noProof/>
          <w:sz w:val="20"/>
          <w:szCs w:val="20"/>
        </w:rPr>
      </w:pPr>
    </w:p>
    <w:p w:rsidR="00945263" w:rsidRDefault="00945263" w:rsidP="00BF76B1">
      <w:pPr>
        <w:rPr>
          <w:rFonts w:ascii="Arial" w:hAnsi="Arial" w:cs="Arial"/>
          <w:noProof/>
          <w:sz w:val="20"/>
          <w:szCs w:val="20"/>
        </w:rPr>
      </w:pPr>
    </w:p>
    <w:p w:rsidR="00945263" w:rsidRDefault="00945263" w:rsidP="00BF76B1">
      <w:pPr>
        <w:rPr>
          <w:rFonts w:ascii="Arial" w:hAnsi="Arial" w:cs="Arial"/>
          <w:noProof/>
          <w:sz w:val="20"/>
          <w:szCs w:val="20"/>
        </w:rPr>
      </w:pPr>
    </w:p>
    <w:p w:rsidR="00945263" w:rsidRDefault="00945263" w:rsidP="00BF76B1">
      <w:pPr>
        <w:rPr>
          <w:rFonts w:ascii="Arial" w:hAnsi="Arial" w:cs="Arial"/>
          <w:noProof/>
          <w:sz w:val="20"/>
          <w:szCs w:val="20"/>
        </w:rPr>
      </w:pPr>
    </w:p>
    <w:p w:rsidR="00945263" w:rsidRDefault="00945263" w:rsidP="00BF76B1">
      <w:pPr>
        <w:rPr>
          <w:rFonts w:ascii="Arial" w:hAnsi="Arial" w:cs="Arial"/>
          <w:noProof/>
          <w:sz w:val="20"/>
          <w:szCs w:val="20"/>
        </w:rPr>
      </w:pPr>
    </w:p>
    <w:p w:rsidR="00BF76B1" w:rsidRPr="00660D9C" w:rsidRDefault="00BF76B1" w:rsidP="00BF76B1">
      <w:pPr>
        <w:rPr>
          <w:i/>
        </w:rPr>
      </w:pPr>
      <w:r w:rsidRPr="00660D9C">
        <w:rPr>
          <w:i/>
        </w:rPr>
        <w:t>Le travail à réaliser qui suit</w:t>
      </w:r>
      <w:r w:rsidR="00520ED8">
        <w:rPr>
          <w:i/>
        </w:rPr>
        <w:t>,</w:t>
      </w:r>
      <w:r w:rsidRPr="00660D9C">
        <w:rPr>
          <w:i/>
        </w:rPr>
        <w:t xml:space="preserve"> constitué </w:t>
      </w:r>
      <w:r>
        <w:rPr>
          <w:i/>
        </w:rPr>
        <w:t xml:space="preserve">de </w:t>
      </w:r>
      <w:r w:rsidR="00520ED8">
        <w:rPr>
          <w:i/>
        </w:rPr>
        <w:t xml:space="preserve">trois </w:t>
      </w:r>
      <w:r w:rsidR="001C689F">
        <w:rPr>
          <w:i/>
        </w:rPr>
        <w:t>parties</w:t>
      </w:r>
      <w:r w:rsidR="00520ED8">
        <w:rPr>
          <w:i/>
        </w:rPr>
        <w:t>,</w:t>
      </w:r>
      <w:r w:rsidRPr="00660D9C">
        <w:rPr>
          <w:i/>
        </w:rPr>
        <w:t xml:space="preserve"> permettra de répondre respectivement à ces trois questions.</w:t>
      </w:r>
    </w:p>
    <w:p w:rsidR="00DE1FA6" w:rsidRPr="00F6060F" w:rsidRDefault="00DE1FA6" w:rsidP="00BF76B1">
      <w:pPr>
        <w:rPr>
          <w:sz w:val="16"/>
          <w:szCs w:val="16"/>
        </w:rPr>
      </w:pPr>
    </w:p>
    <w:p w:rsidR="00BF76B1" w:rsidRPr="00150F3D" w:rsidRDefault="00BF76B1" w:rsidP="00BF76B1">
      <w:pPr>
        <w:rPr>
          <w:b/>
          <w:u w:val="single"/>
        </w:rPr>
      </w:pPr>
      <w:r w:rsidRPr="00150F3D">
        <w:rPr>
          <w:b/>
          <w:u w:val="single"/>
        </w:rPr>
        <w:t>INFORMATIONS IMPORTANTES A LIRE :</w:t>
      </w:r>
    </w:p>
    <w:p w:rsidR="00BF76B1" w:rsidRPr="00F6060F" w:rsidRDefault="00BF76B1" w:rsidP="00BF76B1">
      <w:pPr>
        <w:pStyle w:val="Paragraphedeliste"/>
        <w:numPr>
          <w:ilvl w:val="0"/>
          <w:numId w:val="4"/>
        </w:numPr>
        <w:rPr>
          <w:i/>
        </w:rPr>
      </w:pPr>
      <w:r w:rsidRPr="00F6060F">
        <w:rPr>
          <w:i/>
        </w:rPr>
        <w:t>Le gaz de formule H</w:t>
      </w:r>
      <w:r w:rsidRPr="00F6060F">
        <w:rPr>
          <w:i/>
          <w:vertAlign w:val="subscript"/>
        </w:rPr>
        <w:t>2</w:t>
      </w:r>
      <w:r w:rsidRPr="00F6060F">
        <w:rPr>
          <w:i/>
        </w:rPr>
        <w:t xml:space="preserve"> est du dihydrogène qui peut être mis en évidence par la détonation qu’il produit lorsqu’on approche une flamme.</w:t>
      </w:r>
    </w:p>
    <w:p w:rsidR="00BF76B1" w:rsidRPr="00F6060F" w:rsidRDefault="00BF76B1" w:rsidP="00BF76B1">
      <w:pPr>
        <w:pStyle w:val="Paragraphedeliste"/>
        <w:numPr>
          <w:ilvl w:val="0"/>
          <w:numId w:val="4"/>
        </w:numPr>
        <w:rPr>
          <w:i/>
        </w:rPr>
      </w:pPr>
      <w:r w:rsidRPr="00F6060F">
        <w:rPr>
          <w:i/>
        </w:rPr>
        <w:t>Le bleu d’une solution de sulfate de cuivre est dû à la présence d’ions cuivre C</w:t>
      </w:r>
      <w:r w:rsidRPr="00F6060F">
        <w:rPr>
          <w:i/>
          <w:vertAlign w:val="subscript"/>
        </w:rPr>
        <w:t>u</w:t>
      </w:r>
      <w:r w:rsidRPr="00F6060F">
        <w:rPr>
          <w:i/>
          <w:vertAlign w:val="superscript"/>
        </w:rPr>
        <w:t>2+</w:t>
      </w:r>
      <w:r w:rsidRPr="00F6060F">
        <w:rPr>
          <w:i/>
        </w:rPr>
        <w:t>.</w:t>
      </w:r>
    </w:p>
    <w:p w:rsidR="00BF76B1" w:rsidRDefault="00BF76B1" w:rsidP="00BF76B1">
      <w:pPr>
        <w:pStyle w:val="Paragraphedeliste"/>
        <w:numPr>
          <w:ilvl w:val="0"/>
          <w:numId w:val="4"/>
        </w:numPr>
        <w:ind w:right="-284"/>
        <w:rPr>
          <w:i/>
        </w:rPr>
      </w:pPr>
      <w:r w:rsidRPr="00F6060F">
        <w:rPr>
          <w:i/>
        </w:rPr>
        <w:t>Une solution de soude ou d’hydroxyde de sodium contient majoritairement des ions OH</w:t>
      </w:r>
      <w:r w:rsidRPr="00F6060F">
        <w:rPr>
          <w:i/>
          <w:vertAlign w:val="superscript"/>
        </w:rPr>
        <w:t>-</w:t>
      </w:r>
      <w:r w:rsidRPr="00F6060F">
        <w:rPr>
          <w:i/>
        </w:rPr>
        <w:t>.</w:t>
      </w:r>
    </w:p>
    <w:p w:rsidR="00201091" w:rsidRPr="009A1BE6" w:rsidRDefault="00201091" w:rsidP="00201091">
      <w:pPr>
        <w:pStyle w:val="Paragraphedeliste"/>
        <w:numPr>
          <w:ilvl w:val="0"/>
          <w:numId w:val="4"/>
        </w:numPr>
        <w:rPr>
          <w:i/>
        </w:rPr>
      </w:pPr>
      <w:r w:rsidRPr="009A1BE6">
        <w:rPr>
          <w:i/>
        </w:rPr>
        <w:t>Une solution d’acide chlorhydrique contient majoritairement des ions H</w:t>
      </w:r>
      <w:r w:rsidRPr="009A1BE6">
        <w:rPr>
          <w:i/>
          <w:vertAlign w:val="subscript"/>
        </w:rPr>
        <w:t>3</w:t>
      </w:r>
      <w:r w:rsidRPr="009A1BE6">
        <w:rPr>
          <w:i/>
        </w:rPr>
        <w:t>O</w:t>
      </w:r>
      <w:r w:rsidRPr="009A1BE6">
        <w:rPr>
          <w:i/>
          <w:vertAlign w:val="superscript"/>
        </w:rPr>
        <w:t>+</w:t>
      </w:r>
      <w:r w:rsidRPr="009A1BE6">
        <w:rPr>
          <w:i/>
        </w:rPr>
        <w:t>.</w:t>
      </w:r>
    </w:p>
    <w:p w:rsidR="00201091" w:rsidRPr="00F6060F" w:rsidRDefault="00201091" w:rsidP="00201091">
      <w:pPr>
        <w:pStyle w:val="Paragraphedeliste"/>
        <w:ind w:right="-284"/>
        <w:rPr>
          <w:i/>
        </w:rPr>
      </w:pPr>
    </w:p>
    <w:p w:rsidR="00BF76B1" w:rsidRPr="00150F3D" w:rsidRDefault="00BF76B1" w:rsidP="00BF76B1">
      <w:pPr>
        <w:rPr>
          <w:b/>
          <w:sz w:val="28"/>
          <w:szCs w:val="28"/>
          <w:u w:val="single"/>
        </w:rPr>
      </w:pPr>
      <w:r w:rsidRPr="00150F3D">
        <w:rPr>
          <w:b/>
          <w:sz w:val="28"/>
          <w:szCs w:val="28"/>
          <w:u w:val="single"/>
        </w:rPr>
        <w:lastRenderedPageBreak/>
        <w:t>TRAVAIL A REALISER :</w:t>
      </w:r>
    </w:p>
    <w:p w:rsidR="00BF76B1" w:rsidRDefault="00BF76B1" w:rsidP="00BF76B1">
      <w:pPr>
        <w:rPr>
          <w:b/>
          <w:u w:val="single"/>
        </w:rPr>
      </w:pPr>
    </w:p>
    <w:p w:rsidR="00BF76B1" w:rsidRDefault="00BF76B1" w:rsidP="00BF76B1">
      <w:pPr>
        <w:rPr>
          <w:b/>
          <w:u w:val="single"/>
        </w:rPr>
      </w:pPr>
    </w:p>
    <w:p w:rsidR="001C689F" w:rsidRPr="00836EB8" w:rsidRDefault="00BF76B1" w:rsidP="001C689F">
      <w:pPr>
        <w:pStyle w:val="Paragraphedeliste"/>
        <w:numPr>
          <w:ilvl w:val="0"/>
          <w:numId w:val="15"/>
        </w:numPr>
        <w:rPr>
          <w:rFonts w:cs="Times New Roman"/>
          <w:b/>
        </w:rPr>
      </w:pPr>
      <w:r w:rsidRPr="001C689F">
        <w:rPr>
          <w:b/>
          <w:u w:val="single"/>
        </w:rPr>
        <w:t>PARTIE A :</w:t>
      </w:r>
      <w:r w:rsidRPr="001C689F">
        <w:rPr>
          <w:b/>
        </w:rPr>
        <w:t xml:space="preserve"> </w:t>
      </w:r>
      <w:r w:rsidR="001C689F" w:rsidRPr="00836EB8">
        <w:rPr>
          <w:rFonts w:cs="Times New Roman"/>
          <w:b/>
        </w:rPr>
        <w:t xml:space="preserve">La costumière peut-elle utiliser la solution </w:t>
      </w:r>
      <w:r w:rsidR="00F6060F">
        <w:rPr>
          <w:rFonts w:cs="Times New Roman"/>
          <w:b/>
        </w:rPr>
        <w:t xml:space="preserve">S </w:t>
      </w:r>
      <w:r w:rsidR="001C689F" w:rsidRPr="00836EB8">
        <w:rPr>
          <w:rFonts w:cs="Times New Roman"/>
          <w:b/>
        </w:rPr>
        <w:t xml:space="preserve"> pour nettoyer tous les boutons ?</w:t>
      </w:r>
    </w:p>
    <w:p w:rsidR="00BF76B1" w:rsidRDefault="00BF76B1" w:rsidP="001C689F">
      <w:pPr>
        <w:pStyle w:val="Paragraphedeliste"/>
      </w:pPr>
    </w:p>
    <w:p w:rsidR="00BF76B1" w:rsidRDefault="00BF76B1" w:rsidP="00BF76B1">
      <w:pPr>
        <w:pStyle w:val="Paragraphedeliste"/>
        <w:numPr>
          <w:ilvl w:val="0"/>
          <w:numId w:val="1"/>
        </w:numPr>
      </w:pPr>
      <w:r>
        <w:t>1. Afin de déterminer le caractère acido-basique d</w:t>
      </w:r>
      <w:r w:rsidR="001C689F">
        <w:t xml:space="preserve">e la solution </w:t>
      </w:r>
      <w:r w:rsidR="00F6060F">
        <w:t>S</w:t>
      </w:r>
      <w:r>
        <w:t>, on dispose du matériel suivant :</w:t>
      </w:r>
    </w:p>
    <w:p w:rsidR="00BF76B1" w:rsidRDefault="009A1BE6" w:rsidP="00BF76B1">
      <w:pPr>
        <w:pStyle w:val="Paragraphedeliste"/>
        <w:numPr>
          <w:ilvl w:val="0"/>
          <w:numId w:val="2"/>
        </w:numPr>
      </w:pPr>
      <w:r>
        <w:t xml:space="preserve">fiole de </w:t>
      </w:r>
      <w:r w:rsidR="00F6060F">
        <w:t>solution S</w:t>
      </w:r>
      <w:r w:rsidR="00BF76B1">
        <w:t> ;</w:t>
      </w:r>
    </w:p>
    <w:p w:rsidR="00BF76B1" w:rsidRDefault="00F6060F" w:rsidP="00BF76B1">
      <w:pPr>
        <w:pStyle w:val="Paragraphedeliste"/>
        <w:numPr>
          <w:ilvl w:val="0"/>
          <w:numId w:val="2"/>
        </w:numPr>
      </w:pPr>
      <w:r>
        <w:t xml:space="preserve">papier </w:t>
      </w:r>
      <w:r w:rsidR="00BF76B1">
        <w:t>pH</w:t>
      </w:r>
      <w:r>
        <w:t xml:space="preserve"> </w:t>
      </w:r>
      <w:r w:rsidR="00BF76B1">
        <w:t>;</w:t>
      </w:r>
    </w:p>
    <w:p w:rsidR="00BF76B1" w:rsidRDefault="00F6060F" w:rsidP="00BF76B1">
      <w:pPr>
        <w:pStyle w:val="Paragraphedeliste"/>
        <w:numPr>
          <w:ilvl w:val="0"/>
          <w:numId w:val="2"/>
        </w:numPr>
      </w:pPr>
      <w:r>
        <w:t xml:space="preserve">plaque à alvéoles </w:t>
      </w:r>
      <w:r w:rsidR="00BF76B1">
        <w:t>;</w:t>
      </w:r>
    </w:p>
    <w:p w:rsidR="00BF76B1" w:rsidRDefault="00F6060F" w:rsidP="00BF76B1">
      <w:pPr>
        <w:pStyle w:val="Paragraphedeliste"/>
        <w:numPr>
          <w:ilvl w:val="0"/>
          <w:numId w:val="2"/>
        </w:numPr>
      </w:pPr>
      <w:r>
        <w:t>bécher</w:t>
      </w:r>
      <w:r w:rsidR="00BF76B1">
        <w:t> ;</w:t>
      </w:r>
    </w:p>
    <w:p w:rsidR="00BF76B1" w:rsidRDefault="00F6060F" w:rsidP="00BF76B1">
      <w:pPr>
        <w:pStyle w:val="Paragraphedeliste"/>
        <w:numPr>
          <w:ilvl w:val="0"/>
          <w:numId w:val="2"/>
        </w:numPr>
      </w:pPr>
      <w:r>
        <w:t xml:space="preserve">agitateur en verre. </w:t>
      </w:r>
    </w:p>
    <w:p w:rsidR="00BF76B1" w:rsidRDefault="00BF76B1" w:rsidP="00BF76B1">
      <w:pPr>
        <w:pStyle w:val="Paragraphedeliste"/>
      </w:pPr>
    </w:p>
    <w:p w:rsidR="00BF76B1" w:rsidRDefault="00BF76B1" w:rsidP="00BF76B1">
      <w:pPr>
        <w:pStyle w:val="Paragraphedeliste"/>
        <w:rPr>
          <w:b/>
        </w:rPr>
      </w:pPr>
      <w:r w:rsidRPr="00EE2C6C">
        <w:rPr>
          <w:noProof/>
        </w:rPr>
        <w:drawing>
          <wp:inline distT="0" distB="0" distL="0" distR="0">
            <wp:extent cx="447675" cy="447675"/>
            <wp:effectExtent l="19050" t="0" r="9525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C6C">
        <w:rPr>
          <w:b/>
          <w:u w:val="single"/>
        </w:rPr>
        <w:t>Appel n° 1 :</w:t>
      </w:r>
      <w:r w:rsidRPr="00EE2C6C">
        <w:rPr>
          <w:b/>
        </w:rPr>
        <w:t xml:space="preserve"> </w:t>
      </w:r>
      <w:r>
        <w:rPr>
          <w:b/>
        </w:rPr>
        <w:t>D</w:t>
      </w:r>
      <w:r w:rsidRPr="00EE2C6C">
        <w:rPr>
          <w:b/>
        </w:rPr>
        <w:t xml:space="preserve">evant l’examinateur, </w:t>
      </w:r>
      <w:proofErr w:type="gramStart"/>
      <w:r w:rsidRPr="00EE2C6C">
        <w:rPr>
          <w:b/>
        </w:rPr>
        <w:t>proposer</w:t>
      </w:r>
      <w:proofErr w:type="gramEnd"/>
      <w:r w:rsidRPr="00EE2C6C">
        <w:rPr>
          <w:b/>
        </w:rPr>
        <w:t xml:space="preserve"> </w:t>
      </w:r>
      <w:r w:rsidRPr="00443C25">
        <w:rPr>
          <w:b/>
          <w:u w:val="single"/>
        </w:rPr>
        <w:t xml:space="preserve">oralement </w:t>
      </w:r>
      <w:r>
        <w:rPr>
          <w:b/>
        </w:rPr>
        <w:t xml:space="preserve">un protocole afin de déterminer le caractère acido-basique de </w:t>
      </w:r>
      <w:r w:rsidR="00F6060F">
        <w:rPr>
          <w:b/>
        </w:rPr>
        <w:t xml:space="preserve">la solution </w:t>
      </w:r>
      <w:r w:rsidR="00204134">
        <w:rPr>
          <w:b/>
        </w:rPr>
        <w:t>S</w:t>
      </w:r>
      <w:r>
        <w:rPr>
          <w:b/>
        </w:rPr>
        <w:t>. Effectuer le protocole devant l’examinateur.</w:t>
      </w:r>
    </w:p>
    <w:p w:rsidR="00BF76B1" w:rsidRDefault="00BF76B1" w:rsidP="00BF76B1">
      <w:pPr>
        <w:pStyle w:val="Paragraphedeliste"/>
        <w:rPr>
          <w:b/>
        </w:rPr>
      </w:pPr>
    </w:p>
    <w:p w:rsidR="00BF76B1" w:rsidRDefault="00BF76B1" w:rsidP="00BF76B1">
      <w:pPr>
        <w:pStyle w:val="Paragraphedeliste"/>
        <w:rPr>
          <w:b/>
        </w:rPr>
      </w:pPr>
      <w:proofErr w:type="gramStart"/>
      <w:r>
        <w:rPr>
          <w:b/>
        </w:rPr>
        <w:t>pH</w:t>
      </w:r>
      <w:proofErr w:type="gramEnd"/>
      <w:r>
        <w:rPr>
          <w:b/>
        </w:rPr>
        <w:t xml:space="preserve"> = ………………………..</w:t>
      </w:r>
    </w:p>
    <w:p w:rsidR="00F6060F" w:rsidRDefault="00F6060F" w:rsidP="00BF76B1">
      <w:pPr>
        <w:pStyle w:val="Paragraphedeliste"/>
        <w:rPr>
          <w:b/>
        </w:rPr>
      </w:pPr>
    </w:p>
    <w:p w:rsidR="00F6060F" w:rsidRDefault="00F6060F" w:rsidP="00204134">
      <w:pPr>
        <w:pStyle w:val="Paragraphedeliste"/>
        <w:numPr>
          <w:ilvl w:val="0"/>
          <w:numId w:val="17"/>
        </w:numPr>
        <w:ind w:right="-426"/>
        <w:rPr>
          <w:b/>
        </w:rPr>
      </w:pPr>
      <w:r>
        <w:rPr>
          <w:b/>
        </w:rPr>
        <w:t>Cette méthode de détermination du pH est</w:t>
      </w:r>
      <w:r w:rsidR="00204134">
        <w:rPr>
          <w:b/>
        </w:rPr>
        <w:t xml:space="preserve">-elle </w:t>
      </w:r>
      <w:r>
        <w:rPr>
          <w:b/>
        </w:rPr>
        <w:t>précise ?</w:t>
      </w:r>
      <w:r w:rsidR="00204134">
        <w:rPr>
          <w:b/>
        </w:rPr>
        <w:t xml:space="preserve">     </w:t>
      </w:r>
      <w:r>
        <w:rPr>
          <w:rFonts w:cs="Times New Roman"/>
          <w:b/>
        </w:rPr>
        <w:t>□ oui</w:t>
      </w:r>
      <w:r>
        <w:rPr>
          <w:rFonts w:cs="Times New Roman"/>
          <w:b/>
        </w:rPr>
        <w:tab/>
        <w:t xml:space="preserve">   □ non</w:t>
      </w:r>
    </w:p>
    <w:p w:rsidR="00BF76B1" w:rsidRDefault="00BF76B1" w:rsidP="00BF76B1">
      <w:pPr>
        <w:pStyle w:val="Paragraphedeliste"/>
        <w:rPr>
          <w:b/>
        </w:rPr>
      </w:pPr>
    </w:p>
    <w:p w:rsidR="00BF76B1" w:rsidRDefault="00BF76B1" w:rsidP="00BF76B1">
      <w:pPr>
        <w:pStyle w:val="Paragraphedeliste"/>
        <w:numPr>
          <w:ilvl w:val="0"/>
          <w:numId w:val="13"/>
        </w:numPr>
        <w:rPr>
          <w:b/>
        </w:rPr>
      </w:pPr>
      <w:r>
        <w:rPr>
          <w:b/>
        </w:rPr>
        <w:t>Caractère acido-basique de l</w:t>
      </w:r>
      <w:r w:rsidR="00F6060F">
        <w:rPr>
          <w:b/>
        </w:rPr>
        <w:t xml:space="preserve">a solution </w:t>
      </w:r>
      <w:r>
        <w:rPr>
          <w:b/>
        </w:rPr>
        <w:t>testée : (Cocher la bonne case)</w:t>
      </w:r>
    </w:p>
    <w:p w:rsidR="00BF76B1" w:rsidRDefault="00BF76B1" w:rsidP="00BF76B1">
      <w:pPr>
        <w:pStyle w:val="Paragraphedeliste"/>
        <w:rPr>
          <w:b/>
        </w:rPr>
      </w:pPr>
    </w:p>
    <w:p w:rsidR="00BF76B1" w:rsidRDefault="00BF76B1" w:rsidP="00BF76B1">
      <w:pPr>
        <w:pStyle w:val="Paragraphedeliste"/>
        <w:rPr>
          <w:b/>
        </w:rPr>
      </w:pPr>
      <w:r>
        <w:rPr>
          <w:rFonts w:cs="Times New Roman"/>
          <w:b/>
        </w:rPr>
        <w:t>□</w:t>
      </w:r>
      <w:r>
        <w:rPr>
          <w:b/>
        </w:rPr>
        <w:t xml:space="preserve"> </w:t>
      </w:r>
      <w:proofErr w:type="gramStart"/>
      <w:r>
        <w:rPr>
          <w:b/>
        </w:rPr>
        <w:t>très</w:t>
      </w:r>
      <w:proofErr w:type="gramEnd"/>
      <w:r>
        <w:rPr>
          <w:b/>
        </w:rPr>
        <w:t xml:space="preserve"> acide</w:t>
      </w:r>
      <w:r>
        <w:rPr>
          <w:b/>
        </w:rPr>
        <w:tab/>
      </w:r>
      <w:r>
        <w:rPr>
          <w:b/>
        </w:rPr>
        <w:tab/>
      </w:r>
      <w:r>
        <w:rPr>
          <w:rFonts w:cs="Times New Roman"/>
          <w:b/>
        </w:rPr>
        <w:t>□</w:t>
      </w:r>
      <w:r>
        <w:rPr>
          <w:b/>
        </w:rPr>
        <w:t xml:space="preserve"> acide</w:t>
      </w:r>
      <w:r>
        <w:rPr>
          <w:b/>
        </w:rPr>
        <w:tab/>
      </w:r>
      <w:r>
        <w:rPr>
          <w:b/>
        </w:rPr>
        <w:tab/>
      </w:r>
      <w:r>
        <w:rPr>
          <w:rFonts w:cs="Times New Roman"/>
          <w:b/>
        </w:rPr>
        <w:t>□</w:t>
      </w:r>
      <w:r>
        <w:rPr>
          <w:b/>
        </w:rPr>
        <w:t xml:space="preserve"> légèrement acide</w:t>
      </w:r>
      <w:r>
        <w:rPr>
          <w:b/>
        </w:rPr>
        <w:tab/>
      </w:r>
      <w:r>
        <w:rPr>
          <w:b/>
        </w:rPr>
        <w:tab/>
      </w:r>
      <w:r>
        <w:rPr>
          <w:rFonts w:cs="Times New Roman"/>
          <w:b/>
        </w:rPr>
        <w:t>□</w:t>
      </w:r>
      <w:r>
        <w:rPr>
          <w:b/>
        </w:rPr>
        <w:t xml:space="preserve"> neutre</w:t>
      </w:r>
      <w:r>
        <w:rPr>
          <w:b/>
        </w:rPr>
        <w:tab/>
      </w:r>
    </w:p>
    <w:p w:rsidR="00BF76B1" w:rsidRDefault="00BF76B1" w:rsidP="00BF76B1">
      <w:pPr>
        <w:pStyle w:val="Paragraphedeliste"/>
        <w:ind w:right="-567"/>
        <w:rPr>
          <w:b/>
        </w:rPr>
      </w:pPr>
      <w:r>
        <w:rPr>
          <w:rFonts w:cs="Times New Roman"/>
          <w:b/>
        </w:rPr>
        <w:t>□</w:t>
      </w:r>
      <w:r>
        <w:rPr>
          <w:b/>
        </w:rPr>
        <w:t xml:space="preserve"> </w:t>
      </w:r>
      <w:proofErr w:type="gramStart"/>
      <w:r>
        <w:rPr>
          <w:b/>
        </w:rPr>
        <w:t>légèrement</w:t>
      </w:r>
      <w:proofErr w:type="gramEnd"/>
      <w:r>
        <w:rPr>
          <w:b/>
        </w:rPr>
        <w:t xml:space="preserve"> basique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Times New Roman"/>
          <w:b/>
        </w:rPr>
        <w:t xml:space="preserve">□ </w:t>
      </w:r>
      <w:r>
        <w:rPr>
          <w:b/>
        </w:rPr>
        <w:t>basique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Times New Roman"/>
          <w:b/>
        </w:rPr>
        <w:t xml:space="preserve">□ </w:t>
      </w:r>
      <w:r>
        <w:rPr>
          <w:b/>
        </w:rPr>
        <w:t>très basique</w:t>
      </w:r>
    </w:p>
    <w:p w:rsidR="00BF76B1" w:rsidRPr="00150F3D" w:rsidRDefault="00F6060F" w:rsidP="00F6060F">
      <w:pPr>
        <w:pStyle w:val="Paragraphedeliste"/>
        <w:ind w:left="1440" w:right="-567"/>
        <w:rPr>
          <w:sz w:val="16"/>
          <w:szCs w:val="16"/>
        </w:rPr>
      </w:pPr>
      <w:r w:rsidRPr="00F6060F">
        <w:rPr>
          <w:sz w:val="16"/>
          <w:szCs w:val="16"/>
        </w:rPr>
        <w:t xml:space="preserve"> </w:t>
      </w:r>
    </w:p>
    <w:p w:rsidR="00BF76B1" w:rsidRDefault="00BF76B1" w:rsidP="00BF76B1">
      <w:pPr>
        <w:pStyle w:val="Paragraphedeliste"/>
      </w:pPr>
    </w:p>
    <w:p w:rsidR="00BF76B1" w:rsidRPr="001672EA" w:rsidRDefault="00BF76B1" w:rsidP="00BF76B1">
      <w:pPr>
        <w:pStyle w:val="Paragraphedeliste"/>
        <w:numPr>
          <w:ilvl w:val="0"/>
          <w:numId w:val="13"/>
        </w:numPr>
        <w:ind w:right="-851"/>
        <w:rPr>
          <w:b/>
        </w:rPr>
      </w:pPr>
      <w:r w:rsidRPr="001672EA">
        <w:rPr>
          <w:b/>
        </w:rPr>
        <w:t xml:space="preserve">Quels ions sont majoritaires dans cette </w:t>
      </w:r>
      <w:r w:rsidR="00F6060F">
        <w:rPr>
          <w:b/>
        </w:rPr>
        <w:t>solution</w:t>
      </w:r>
      <w:r w:rsidRPr="001672EA">
        <w:rPr>
          <w:b/>
        </w:rPr>
        <w:t xml:space="preserve"> ?   </w:t>
      </w:r>
      <w:r w:rsidRPr="001672EA">
        <w:rPr>
          <w:rFonts w:cs="Times New Roman"/>
          <w:b/>
        </w:rPr>
        <w:t>□</w:t>
      </w:r>
      <w:r w:rsidRPr="001672EA">
        <w:rPr>
          <w:b/>
        </w:rPr>
        <w:t xml:space="preserve"> OH</w:t>
      </w:r>
      <w:r w:rsidRPr="001672EA">
        <w:rPr>
          <w:b/>
          <w:vertAlign w:val="superscript"/>
        </w:rPr>
        <w:t xml:space="preserve">-     </w:t>
      </w:r>
      <w:r w:rsidRPr="001672EA">
        <w:rPr>
          <w:rFonts w:cs="Times New Roman"/>
          <w:b/>
        </w:rPr>
        <w:t>□</w:t>
      </w:r>
      <w:r w:rsidRPr="001672EA">
        <w:rPr>
          <w:b/>
        </w:rPr>
        <w:t xml:space="preserve"> Cu</w:t>
      </w:r>
      <w:r w:rsidRPr="001672EA">
        <w:rPr>
          <w:b/>
          <w:vertAlign w:val="superscript"/>
        </w:rPr>
        <w:t>2+</w:t>
      </w:r>
      <w:r w:rsidRPr="001672EA">
        <w:rPr>
          <w:b/>
        </w:rPr>
        <w:t xml:space="preserve">    </w:t>
      </w:r>
      <w:r w:rsidRPr="001672EA">
        <w:rPr>
          <w:rFonts w:cs="Times New Roman"/>
          <w:b/>
        </w:rPr>
        <w:t>□</w:t>
      </w:r>
      <w:r w:rsidRPr="001672EA">
        <w:rPr>
          <w:b/>
        </w:rPr>
        <w:t xml:space="preserve"> H</w:t>
      </w:r>
      <w:r w:rsidRPr="001672EA">
        <w:rPr>
          <w:b/>
          <w:vertAlign w:val="subscript"/>
        </w:rPr>
        <w:t>3</w:t>
      </w:r>
      <w:r w:rsidRPr="001672EA">
        <w:rPr>
          <w:b/>
        </w:rPr>
        <w:t>O</w:t>
      </w:r>
      <w:r w:rsidRPr="001672EA">
        <w:rPr>
          <w:b/>
          <w:vertAlign w:val="superscript"/>
        </w:rPr>
        <w:t>+</w:t>
      </w:r>
      <w:r w:rsidRPr="001672EA">
        <w:rPr>
          <w:b/>
        </w:rPr>
        <w:tab/>
      </w:r>
    </w:p>
    <w:p w:rsidR="00BF76B1" w:rsidRDefault="00BF76B1" w:rsidP="00BF76B1">
      <w:pPr>
        <w:pStyle w:val="Paragraphedeliste"/>
      </w:pPr>
    </w:p>
    <w:p w:rsidR="00BF76B1" w:rsidRPr="00683973" w:rsidRDefault="00BF76B1" w:rsidP="00BF76B1">
      <w:pPr>
        <w:pStyle w:val="Paragraphedeliste"/>
        <w:numPr>
          <w:ilvl w:val="0"/>
          <w:numId w:val="3"/>
        </w:numPr>
        <w:ind w:left="709" w:hanging="283"/>
        <w:rPr>
          <w:b/>
          <w:u w:val="single"/>
        </w:rPr>
      </w:pPr>
      <w:r>
        <w:t xml:space="preserve"> 2. En utilisant la classification électrochimique des métaux en ANNEXE, prévoir si une réaction d’oxydoréduction a lieu entre le métal cuivre Cu et les ions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. </w:t>
      </w:r>
    </w:p>
    <w:p w:rsidR="00BF76B1" w:rsidRPr="001E7E9D" w:rsidRDefault="00BF76B1" w:rsidP="00BF76B1">
      <w:pPr>
        <w:pStyle w:val="Paragraphedeliste"/>
        <w:ind w:left="709"/>
        <w:rPr>
          <w:b/>
          <w:u w:val="single"/>
        </w:rPr>
      </w:pPr>
      <w:r>
        <w:t xml:space="preserve">Dans le cas où il y aurait une réaction, </w:t>
      </w:r>
      <w:proofErr w:type="gramStart"/>
      <w:r>
        <w:t>préciser</w:t>
      </w:r>
      <w:proofErr w:type="gramEnd"/>
      <w:r>
        <w:t xml:space="preserve"> l’oxydant et le réducteur. Prévoir les produits qui se formeraient.</w:t>
      </w:r>
    </w:p>
    <w:p w:rsidR="00BF76B1" w:rsidRDefault="00BF76B1" w:rsidP="00BF76B1">
      <w:pPr>
        <w:pStyle w:val="Paragraphedeliste"/>
        <w:ind w:left="1070"/>
      </w:pPr>
    </w:p>
    <w:p w:rsidR="00BF76B1" w:rsidRDefault="00BF76B1" w:rsidP="00BF76B1">
      <w:pPr>
        <w:pStyle w:val="Paragraphedeliste"/>
        <w:ind w:left="1070"/>
      </w:pPr>
    </w:p>
    <w:p w:rsidR="00BF76B1" w:rsidRDefault="00BF76B1" w:rsidP="00BF76B1">
      <w:pPr>
        <w:pStyle w:val="Paragraphedeliste"/>
        <w:ind w:left="1070"/>
      </w:pPr>
    </w:p>
    <w:p w:rsidR="00BF76B1" w:rsidRDefault="00BF76B1" w:rsidP="00BF76B1">
      <w:pPr>
        <w:pStyle w:val="Paragraphedeliste"/>
        <w:ind w:left="1070"/>
      </w:pPr>
    </w:p>
    <w:p w:rsidR="00BF76B1" w:rsidRDefault="00BF76B1" w:rsidP="00BF76B1">
      <w:pPr>
        <w:pStyle w:val="Paragraphedeliste"/>
        <w:numPr>
          <w:ilvl w:val="0"/>
          <w:numId w:val="11"/>
        </w:numPr>
      </w:pPr>
      <w:r>
        <w:t>3. En utilisant la classification électrochimique des métaux en ANNEXE, prévoir si une réaction d’oxydoréduction a lieu entre le métal fer Fe et les ions H</w:t>
      </w:r>
      <w:r w:rsidRPr="001E7E9D">
        <w:rPr>
          <w:vertAlign w:val="subscript"/>
        </w:rPr>
        <w:t>3</w:t>
      </w:r>
      <w:r>
        <w:t>O</w:t>
      </w:r>
      <w:r w:rsidRPr="001E7E9D">
        <w:rPr>
          <w:vertAlign w:val="superscript"/>
        </w:rPr>
        <w:t>+</w:t>
      </w:r>
      <w:r>
        <w:t>.</w:t>
      </w:r>
    </w:p>
    <w:p w:rsidR="00BF76B1" w:rsidRPr="001E7E9D" w:rsidRDefault="00BF76B1" w:rsidP="00BF76B1">
      <w:pPr>
        <w:pStyle w:val="Paragraphedeliste"/>
        <w:ind w:left="709"/>
        <w:rPr>
          <w:b/>
          <w:u w:val="single"/>
        </w:rPr>
      </w:pPr>
      <w:r>
        <w:t xml:space="preserve">Dans le cas où il y aurait une réaction, </w:t>
      </w:r>
      <w:proofErr w:type="gramStart"/>
      <w:r>
        <w:t>préciser</w:t>
      </w:r>
      <w:proofErr w:type="gramEnd"/>
      <w:r>
        <w:t xml:space="preserve"> l’oxydant et le réducteur. Prévoir les produits qui se formeraient.</w:t>
      </w:r>
    </w:p>
    <w:p w:rsidR="00BF76B1" w:rsidRDefault="00BF76B1" w:rsidP="00BF76B1">
      <w:pPr>
        <w:ind w:left="720"/>
      </w:pPr>
    </w:p>
    <w:p w:rsidR="005D5743" w:rsidRDefault="005D5743" w:rsidP="00BF76B1">
      <w:pPr>
        <w:ind w:left="720"/>
      </w:pPr>
    </w:p>
    <w:p w:rsidR="00BF76B1" w:rsidRDefault="00BF76B1" w:rsidP="00BF76B1">
      <w:pPr>
        <w:ind w:left="720"/>
      </w:pPr>
    </w:p>
    <w:p w:rsidR="005D5743" w:rsidRDefault="005D5743" w:rsidP="00BF76B1">
      <w:pPr>
        <w:ind w:left="720"/>
      </w:pPr>
    </w:p>
    <w:p w:rsidR="00B15498" w:rsidRDefault="00B15498" w:rsidP="00B15498">
      <w:pPr>
        <w:pStyle w:val="Paragraphedeliste"/>
        <w:numPr>
          <w:ilvl w:val="0"/>
          <w:numId w:val="19"/>
        </w:numPr>
        <w:ind w:left="284" w:firstLine="142"/>
      </w:pPr>
      <w:r>
        <w:t>4.</w:t>
      </w:r>
      <w:r w:rsidRPr="00B15498">
        <w:t xml:space="preserve"> </w:t>
      </w:r>
      <w:r>
        <w:t xml:space="preserve">En utilisant la classification électrochimique des métaux en ANNEXE, prévoir si </w:t>
      </w:r>
      <w:r>
        <w:tab/>
        <w:t>une réaction d’oxydoréduction a lieu entre le métal argent et les ions H</w:t>
      </w:r>
      <w:r w:rsidRPr="001E7E9D">
        <w:rPr>
          <w:vertAlign w:val="subscript"/>
        </w:rPr>
        <w:t>3</w:t>
      </w:r>
      <w:r>
        <w:t>O</w:t>
      </w:r>
      <w:r w:rsidRPr="001E7E9D">
        <w:rPr>
          <w:vertAlign w:val="superscript"/>
        </w:rPr>
        <w:t>+</w:t>
      </w:r>
      <w:r>
        <w:t>.</w:t>
      </w:r>
    </w:p>
    <w:p w:rsidR="00B15498" w:rsidRPr="001E7E9D" w:rsidRDefault="00B15498" w:rsidP="00B15498">
      <w:pPr>
        <w:pStyle w:val="Paragraphedeliste"/>
        <w:ind w:left="709"/>
        <w:rPr>
          <w:b/>
          <w:u w:val="single"/>
        </w:rPr>
      </w:pPr>
      <w:r>
        <w:t xml:space="preserve">Dans le cas où il y aurait une réaction, </w:t>
      </w:r>
      <w:proofErr w:type="gramStart"/>
      <w:r>
        <w:t>préciser</w:t>
      </w:r>
      <w:proofErr w:type="gramEnd"/>
      <w:r>
        <w:t xml:space="preserve"> l’oxydant et le réducteur. Prévoir les produits qui se formeraient.</w:t>
      </w:r>
    </w:p>
    <w:p w:rsidR="00BF76B1" w:rsidRDefault="00BF76B1" w:rsidP="00B15498">
      <w:pPr>
        <w:pStyle w:val="Paragraphedeliste"/>
        <w:ind w:left="633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15498" w:rsidP="00BF76B1">
      <w:pPr>
        <w:pStyle w:val="Paragraphedeliste"/>
        <w:numPr>
          <w:ilvl w:val="0"/>
          <w:numId w:val="8"/>
        </w:numPr>
      </w:pPr>
      <w:r>
        <w:lastRenderedPageBreak/>
        <w:t>5</w:t>
      </w:r>
      <w:r w:rsidR="00BF76B1">
        <w:t xml:space="preserve">. En utilisant les INFORMATIONS A LIRE et </w:t>
      </w:r>
      <w:r w:rsidR="00BF76B1" w:rsidRPr="00B10F12">
        <w:rPr>
          <w:u w:val="single"/>
        </w:rPr>
        <w:t>une partie du matériel</w:t>
      </w:r>
      <w:r w:rsidR="00BF76B1">
        <w:t xml:space="preserve"> de la liste de matériel suivante, proposer un protocole expérimental permettant de vérifier les réponses aux questions A.2.</w:t>
      </w:r>
      <w:r>
        <w:t xml:space="preserve"> , </w:t>
      </w:r>
      <w:r w:rsidR="00BF76B1">
        <w:t xml:space="preserve"> A.3</w:t>
      </w:r>
      <w:r w:rsidR="00856154">
        <w:t>.</w:t>
      </w:r>
      <w:r>
        <w:t xml:space="preserve"> et A.4</w:t>
      </w:r>
      <w:r w:rsidR="00BF76B1">
        <w:t>.</w:t>
      </w:r>
    </w:p>
    <w:p w:rsidR="00BF76B1" w:rsidRDefault="00BF76B1" w:rsidP="00BF76B1">
      <w:pPr>
        <w:ind w:left="720"/>
      </w:pPr>
      <w:r>
        <w:t>Le protocole devra être accompagné d’un schéma légendé et un descriptif détaillé.</w:t>
      </w:r>
    </w:p>
    <w:p w:rsidR="00BF76B1" w:rsidRPr="00BE3442" w:rsidRDefault="00BF76B1" w:rsidP="00BF76B1">
      <w:pPr>
        <w:ind w:left="720"/>
        <w:rPr>
          <w:sz w:val="16"/>
          <w:szCs w:val="16"/>
        </w:rPr>
      </w:pPr>
    </w:p>
    <w:p w:rsidR="00BF76B1" w:rsidRDefault="00BF76B1" w:rsidP="00BF76B1">
      <w:pPr>
        <w:pStyle w:val="Paragraphedeliste"/>
        <w:numPr>
          <w:ilvl w:val="0"/>
          <w:numId w:val="2"/>
        </w:numPr>
      </w:pPr>
      <w:r>
        <w:t>Tubes à essai ;</w:t>
      </w:r>
    </w:p>
    <w:p w:rsidR="00BF76B1" w:rsidRDefault="00BF76B1" w:rsidP="00BF76B1">
      <w:pPr>
        <w:pStyle w:val="Paragraphedeliste"/>
        <w:numPr>
          <w:ilvl w:val="0"/>
          <w:numId w:val="2"/>
        </w:numPr>
      </w:pPr>
      <w:r>
        <w:t>Bouchons ;</w:t>
      </w:r>
    </w:p>
    <w:p w:rsidR="00BF76B1" w:rsidRDefault="00BF76B1" w:rsidP="00BF76B1">
      <w:pPr>
        <w:pStyle w:val="Paragraphedeliste"/>
        <w:numPr>
          <w:ilvl w:val="0"/>
          <w:numId w:val="2"/>
        </w:numPr>
      </w:pPr>
      <w:r>
        <w:t>Solution de sulfate de cuivre ;</w:t>
      </w:r>
    </w:p>
    <w:p w:rsidR="00BF76B1" w:rsidRDefault="00BF76B1" w:rsidP="00BF76B1">
      <w:pPr>
        <w:pStyle w:val="Paragraphedeliste"/>
        <w:numPr>
          <w:ilvl w:val="0"/>
          <w:numId w:val="2"/>
        </w:numPr>
        <w:ind w:right="-284"/>
      </w:pPr>
      <w:r>
        <w:t>Solution de soude ou hydroxyde de sodium ;</w:t>
      </w:r>
    </w:p>
    <w:p w:rsidR="00BF76B1" w:rsidRPr="00A07306" w:rsidRDefault="00BF76B1" w:rsidP="00BF76B1">
      <w:pPr>
        <w:pStyle w:val="Paragraphedeliste"/>
        <w:numPr>
          <w:ilvl w:val="0"/>
          <w:numId w:val="2"/>
        </w:numPr>
      </w:pPr>
      <w:r>
        <w:t>Solution d’acide chlorhydrique ;</w:t>
      </w:r>
    </w:p>
    <w:p w:rsidR="00BF76B1" w:rsidRDefault="00BF76B1" w:rsidP="00BF76B1">
      <w:pPr>
        <w:pStyle w:val="Paragraphedeliste"/>
        <w:numPr>
          <w:ilvl w:val="0"/>
          <w:numId w:val="2"/>
        </w:numPr>
      </w:pPr>
      <w:r>
        <w:t>Tournure de cuivre ;</w:t>
      </w:r>
    </w:p>
    <w:p w:rsidR="00BF76B1" w:rsidRDefault="00BF76B1" w:rsidP="00BF76B1">
      <w:pPr>
        <w:pStyle w:val="Paragraphedeliste"/>
        <w:numPr>
          <w:ilvl w:val="0"/>
          <w:numId w:val="2"/>
        </w:numPr>
      </w:pPr>
      <w:r>
        <w:t>Grenaille de zinc ;</w:t>
      </w:r>
    </w:p>
    <w:p w:rsidR="00BF76B1" w:rsidRDefault="00BF76B1" w:rsidP="00BF76B1">
      <w:pPr>
        <w:pStyle w:val="Paragraphedeliste"/>
        <w:numPr>
          <w:ilvl w:val="0"/>
          <w:numId w:val="2"/>
        </w:numPr>
      </w:pPr>
      <w:r>
        <w:t>Poudre de fer ;</w:t>
      </w:r>
    </w:p>
    <w:p w:rsidR="00C375A7" w:rsidRDefault="00C375A7" w:rsidP="00BF76B1">
      <w:pPr>
        <w:pStyle w:val="Paragraphedeliste"/>
        <w:numPr>
          <w:ilvl w:val="0"/>
          <w:numId w:val="2"/>
        </w:numPr>
      </w:pPr>
      <w:r>
        <w:t>Fil d’argent.</w:t>
      </w:r>
    </w:p>
    <w:p w:rsidR="00BF76B1" w:rsidRDefault="00BF76B1" w:rsidP="00BF76B1">
      <w:pPr>
        <w:ind w:left="720"/>
      </w:pPr>
    </w:p>
    <w:p w:rsidR="00BF76B1" w:rsidRPr="00A8040F" w:rsidRDefault="00BF76B1" w:rsidP="00BF76B1">
      <w:pPr>
        <w:ind w:left="720"/>
        <w:rPr>
          <w:b/>
          <w:i/>
          <w:u w:val="single"/>
        </w:rPr>
      </w:pPr>
      <w:r w:rsidRPr="00A8040F">
        <w:rPr>
          <w:b/>
          <w:i/>
          <w:u w:val="single"/>
        </w:rPr>
        <w:t>Schémas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040F">
        <w:rPr>
          <w:b/>
          <w:i/>
          <w:u w:val="single"/>
        </w:rPr>
        <w:t>Descriptif du protocole :</w:t>
      </w:r>
    </w:p>
    <w:p w:rsidR="00BF76B1" w:rsidRDefault="003D0E6E" w:rsidP="00BF76B1">
      <w:pPr>
        <w:ind w:left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2.4pt;margin-top:1.75pt;width:0;height:500.25pt;z-index:251661312" o:connectortype="straight"/>
        </w:pict>
      </w: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E12A65" w:rsidRDefault="00E12A65" w:rsidP="00BF76B1">
      <w:pPr>
        <w:ind w:left="720"/>
      </w:pPr>
    </w:p>
    <w:p w:rsidR="00BF76B1" w:rsidRPr="00F07DF3" w:rsidRDefault="00BF76B1" w:rsidP="00BF76B1">
      <w:pPr>
        <w:ind w:left="720"/>
        <w:rPr>
          <w:b/>
        </w:rPr>
      </w:pPr>
      <w:r w:rsidRPr="00F07DF3">
        <w:rPr>
          <w:noProof/>
        </w:rPr>
        <w:drawing>
          <wp:inline distT="0" distB="0" distL="0" distR="0">
            <wp:extent cx="447675" cy="447675"/>
            <wp:effectExtent l="19050" t="0" r="9525" b="0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DF3">
        <w:rPr>
          <w:b/>
          <w:u w:val="single"/>
        </w:rPr>
        <w:t>Appel n° 2 :</w:t>
      </w:r>
      <w:r w:rsidRPr="00F07DF3">
        <w:rPr>
          <w:b/>
        </w:rPr>
        <w:t xml:space="preserve"> Faire vérifier le protocole par l’examinateur.</w:t>
      </w:r>
    </w:p>
    <w:p w:rsidR="00BF76B1" w:rsidRPr="00F07DF3" w:rsidRDefault="00BF76B1" w:rsidP="00BF76B1">
      <w:pPr>
        <w:ind w:left="720"/>
        <w:rPr>
          <w:b/>
        </w:rPr>
      </w:pPr>
    </w:p>
    <w:p w:rsidR="00BF76B1" w:rsidRDefault="00C375A7" w:rsidP="00BF76B1">
      <w:pPr>
        <w:pStyle w:val="Paragraphedeliste"/>
        <w:numPr>
          <w:ilvl w:val="0"/>
          <w:numId w:val="7"/>
        </w:numPr>
      </w:pPr>
      <w:r>
        <w:lastRenderedPageBreak/>
        <w:t>6</w:t>
      </w:r>
      <w:r w:rsidR="00BF76B1">
        <w:t>. Réaliser le protocole expérimental.</w:t>
      </w:r>
    </w:p>
    <w:p w:rsidR="00BF76B1" w:rsidRDefault="00BF76B1" w:rsidP="00BF76B1">
      <w:pPr>
        <w:pStyle w:val="Paragraphedeliste"/>
        <w:ind w:left="786"/>
      </w:pPr>
    </w:p>
    <w:p w:rsidR="00BF76B1" w:rsidRDefault="00C375A7" w:rsidP="00BF76B1">
      <w:pPr>
        <w:pStyle w:val="Paragraphedeliste"/>
        <w:numPr>
          <w:ilvl w:val="0"/>
          <w:numId w:val="10"/>
        </w:numPr>
      </w:pPr>
      <w:r>
        <w:t>7</w:t>
      </w:r>
      <w:r w:rsidR="00BF76B1">
        <w:t xml:space="preserve">. Récupérer, </w:t>
      </w:r>
      <w:r w:rsidR="00BF76B1" w:rsidRPr="00C375A7">
        <w:rPr>
          <w:b/>
          <w:u w:val="single"/>
        </w:rPr>
        <w:t>s’il y en a</w:t>
      </w:r>
      <w:r w:rsidR="00BF76B1">
        <w:t>, le gaz pendant quelques minutes, puis mettre expérimentalement en évidence ce gaz.</w:t>
      </w:r>
    </w:p>
    <w:p w:rsidR="00BF76B1" w:rsidRPr="00BE3442" w:rsidRDefault="00BF76B1" w:rsidP="00BF76B1">
      <w:pPr>
        <w:ind w:left="720" w:hanging="294"/>
        <w:rPr>
          <w:sz w:val="16"/>
          <w:szCs w:val="16"/>
        </w:rPr>
      </w:pPr>
    </w:p>
    <w:p w:rsidR="00BF76B1" w:rsidRPr="001E3AAE" w:rsidRDefault="00BF76B1" w:rsidP="00BF76B1">
      <w:pPr>
        <w:ind w:left="720" w:hanging="294"/>
        <w:rPr>
          <w:b/>
        </w:rPr>
      </w:pPr>
      <w:r w:rsidRPr="001E3AAE">
        <w:rPr>
          <w:noProof/>
        </w:rPr>
        <w:drawing>
          <wp:inline distT="0" distB="0" distL="0" distR="0">
            <wp:extent cx="447675" cy="447675"/>
            <wp:effectExtent l="19050" t="0" r="9525" b="0"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AAE">
        <w:rPr>
          <w:b/>
          <w:u w:val="single"/>
        </w:rPr>
        <w:t>Appel n° 3 :</w:t>
      </w:r>
      <w:r w:rsidRPr="001E3AAE">
        <w:rPr>
          <w:b/>
        </w:rPr>
        <w:t xml:space="preserve"> Effectuer l’expérience devant l’examinateur.</w:t>
      </w:r>
    </w:p>
    <w:p w:rsidR="00BF76B1" w:rsidRDefault="00BF76B1" w:rsidP="00BF76B1">
      <w:pPr>
        <w:ind w:left="720" w:hanging="294"/>
      </w:pPr>
    </w:p>
    <w:p w:rsidR="00BF76B1" w:rsidRDefault="00BF76B1" w:rsidP="00BF76B1">
      <w:pPr>
        <w:ind w:left="720" w:hanging="294"/>
      </w:pPr>
      <w:r>
        <w:t>Quel est le nom de ce gaz ?</w:t>
      </w:r>
    </w:p>
    <w:p w:rsidR="00BF76B1" w:rsidRDefault="00BF76B1" w:rsidP="00BF76B1">
      <w:pPr>
        <w:ind w:left="720" w:hanging="294"/>
      </w:pPr>
    </w:p>
    <w:p w:rsidR="00BF76B1" w:rsidRDefault="00BF76B1" w:rsidP="00BF76B1">
      <w:pPr>
        <w:pStyle w:val="Paragraphedeliste"/>
        <w:ind w:left="426"/>
      </w:pPr>
      <w:r>
        <w:t xml:space="preserve">Mettre quelques gouttes de soude dans le tube. En utilisant l’ANNEXE, </w:t>
      </w:r>
      <w:proofErr w:type="gramStart"/>
      <w:r>
        <w:t>indiquer</w:t>
      </w:r>
      <w:proofErr w:type="gramEnd"/>
      <w:r>
        <w:t xml:space="preserve"> quels sont les ions mis en évidence par la soude :</w:t>
      </w:r>
    </w:p>
    <w:p w:rsidR="00BF76B1" w:rsidRDefault="00BF76B1" w:rsidP="00BF76B1">
      <w:pPr>
        <w:ind w:left="720"/>
      </w:pPr>
    </w:p>
    <w:p w:rsidR="00BF76B1" w:rsidRDefault="00BF76B1" w:rsidP="00BF76B1">
      <w:pPr>
        <w:ind w:left="720" w:hanging="294"/>
      </w:pPr>
    </w:p>
    <w:p w:rsidR="00BF76B1" w:rsidRDefault="00BF76B1" w:rsidP="00BF76B1">
      <w:pPr>
        <w:ind w:left="720" w:hanging="294"/>
      </w:pPr>
    </w:p>
    <w:p w:rsidR="00BF76B1" w:rsidRDefault="00C375A7" w:rsidP="00BF76B1">
      <w:pPr>
        <w:pStyle w:val="Paragraphedeliste"/>
        <w:numPr>
          <w:ilvl w:val="0"/>
          <w:numId w:val="9"/>
        </w:numPr>
      </w:pPr>
      <w:r>
        <w:t>8</w:t>
      </w:r>
      <w:r w:rsidR="00BF76B1">
        <w:t>. Compléter le schéma de la question A.</w:t>
      </w:r>
      <w:r>
        <w:t>5</w:t>
      </w:r>
      <w:r w:rsidR="00BF76B1">
        <w:t>. afin de rendre compte de vos diverses expériences et observations.</w:t>
      </w:r>
    </w:p>
    <w:p w:rsidR="00BF76B1" w:rsidRDefault="00BF76B1" w:rsidP="00BF76B1">
      <w:pPr>
        <w:ind w:left="720" w:hanging="294"/>
      </w:pPr>
    </w:p>
    <w:p w:rsidR="00BF76B1" w:rsidRDefault="00C375A7" w:rsidP="00BF76B1">
      <w:pPr>
        <w:pStyle w:val="Paragraphedeliste"/>
        <w:numPr>
          <w:ilvl w:val="0"/>
          <w:numId w:val="6"/>
        </w:numPr>
      </w:pPr>
      <w:r>
        <w:t>9</w:t>
      </w:r>
      <w:r w:rsidR="00BF76B1">
        <w:t xml:space="preserve">. L’expérience réalisée est-elle en accord avec les prédictions effectuées aux questions A.2. </w:t>
      </w:r>
      <w:r>
        <w:t xml:space="preserve">, </w:t>
      </w:r>
      <w:r w:rsidR="00BF76B1">
        <w:t xml:space="preserve"> A .3. </w:t>
      </w:r>
      <w:r>
        <w:t>et A.4.</w:t>
      </w:r>
      <w:r w:rsidR="00BF76B1">
        <w:t xml:space="preserve">? </w:t>
      </w:r>
    </w:p>
    <w:p w:rsidR="00BF76B1" w:rsidRDefault="00BF76B1" w:rsidP="00BF76B1">
      <w:pPr>
        <w:ind w:left="720" w:hanging="294"/>
      </w:pPr>
    </w:p>
    <w:p w:rsidR="00BF76B1" w:rsidRDefault="00BF76B1" w:rsidP="00BF76B1">
      <w:pPr>
        <w:ind w:left="720" w:hanging="294"/>
      </w:pPr>
    </w:p>
    <w:p w:rsidR="00BF76B1" w:rsidRDefault="00BF76B1" w:rsidP="00BF76B1">
      <w:pPr>
        <w:ind w:left="720" w:hanging="294"/>
      </w:pPr>
    </w:p>
    <w:p w:rsidR="00BF76B1" w:rsidRDefault="00BF76B1" w:rsidP="00BF76B1">
      <w:pPr>
        <w:ind w:left="720" w:hanging="294"/>
      </w:pPr>
    </w:p>
    <w:p w:rsidR="00C375A7" w:rsidRPr="00836EB8" w:rsidRDefault="00C375A7" w:rsidP="00C375A7">
      <w:pPr>
        <w:pStyle w:val="Paragraphedeliste"/>
        <w:numPr>
          <w:ilvl w:val="0"/>
          <w:numId w:val="20"/>
        </w:numPr>
        <w:ind w:left="851" w:hanging="284"/>
        <w:rPr>
          <w:rFonts w:cs="Times New Roman"/>
          <w:b/>
        </w:rPr>
      </w:pPr>
      <w:r>
        <w:t>10</w:t>
      </w:r>
      <w:r w:rsidR="00BF76B1">
        <w:t xml:space="preserve">. Répondre à la question : </w:t>
      </w:r>
      <w:r w:rsidRPr="00836EB8">
        <w:rPr>
          <w:rFonts w:cs="Times New Roman"/>
          <w:b/>
        </w:rPr>
        <w:t xml:space="preserve">La costumière peut-elle utiliser la solution </w:t>
      </w:r>
      <w:r>
        <w:rPr>
          <w:rFonts w:cs="Times New Roman"/>
          <w:b/>
        </w:rPr>
        <w:t xml:space="preserve">S </w:t>
      </w:r>
      <w:r w:rsidRPr="00836EB8">
        <w:rPr>
          <w:rFonts w:cs="Times New Roman"/>
          <w:b/>
        </w:rPr>
        <w:t xml:space="preserve"> pour nettoyer tous les boutons ?</w:t>
      </w:r>
      <w:r>
        <w:rPr>
          <w:rFonts w:cs="Times New Roman"/>
          <w:b/>
        </w:rPr>
        <w:t xml:space="preserve"> (Expliquer.)</w:t>
      </w:r>
    </w:p>
    <w:p w:rsidR="00BF76B1" w:rsidRDefault="00BF76B1" w:rsidP="00C375A7">
      <w:pPr>
        <w:pStyle w:val="Paragraphedeliste"/>
      </w:pPr>
    </w:p>
    <w:p w:rsidR="00BF76B1" w:rsidRDefault="00BF76B1" w:rsidP="00BF76B1">
      <w:pPr>
        <w:ind w:left="720"/>
      </w:pPr>
    </w:p>
    <w:p w:rsidR="00BF76B1" w:rsidRDefault="00BF76B1" w:rsidP="00BF76B1"/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856154" w:rsidRPr="00856154" w:rsidRDefault="00BF76B1" w:rsidP="00856154">
      <w:pPr>
        <w:pStyle w:val="Paragraphedeliste"/>
        <w:numPr>
          <w:ilvl w:val="0"/>
          <w:numId w:val="12"/>
        </w:numPr>
        <w:rPr>
          <w:b/>
        </w:rPr>
      </w:pPr>
      <w:r w:rsidRPr="00856154">
        <w:rPr>
          <w:b/>
          <w:u w:val="single"/>
        </w:rPr>
        <w:t>PARTIE B :</w:t>
      </w:r>
      <w:r>
        <w:t xml:space="preserve"> </w:t>
      </w:r>
      <w:r w:rsidR="00856154" w:rsidRPr="00856154">
        <w:rPr>
          <w:b/>
        </w:rPr>
        <w:t>Pourquoi, la costumière, ne peut-elle pas nettoyer les boutons en cuivre à l’aide d’une solution d’ions argent ?</w:t>
      </w:r>
    </w:p>
    <w:p w:rsidR="00856154" w:rsidRPr="00856154" w:rsidRDefault="00856154" w:rsidP="00856154">
      <w:pPr>
        <w:rPr>
          <w:b/>
        </w:rPr>
      </w:pPr>
    </w:p>
    <w:p w:rsidR="00BF76B1" w:rsidRDefault="00BF76B1" w:rsidP="00BF76B1">
      <w:pPr>
        <w:ind w:left="720" w:hanging="294"/>
      </w:pPr>
      <w:r w:rsidRPr="00F07DF3">
        <w:t>B.</w:t>
      </w:r>
      <w:r>
        <w:t xml:space="preserve"> </w:t>
      </w:r>
      <w:r w:rsidRPr="00F07DF3">
        <w:t>1.</w:t>
      </w:r>
      <w:r>
        <w:t xml:space="preserve"> </w:t>
      </w:r>
      <w:r w:rsidRPr="00A018CC">
        <w:rPr>
          <w:u w:val="single"/>
        </w:rPr>
        <w:t>Réaliser le protocole suivant</w:t>
      </w:r>
      <w:r>
        <w:t> :</w:t>
      </w:r>
    </w:p>
    <w:p w:rsidR="00BF76B1" w:rsidRDefault="00BF76B1" w:rsidP="00BF76B1">
      <w:pPr>
        <w:ind w:left="720"/>
      </w:pPr>
      <w:r>
        <w:t>- Placer de la tournure de cuivre dans un tube à essai ;</w:t>
      </w:r>
    </w:p>
    <w:p w:rsidR="00BF76B1" w:rsidRDefault="00BF76B1" w:rsidP="00BF76B1">
      <w:pPr>
        <w:ind w:left="720"/>
      </w:pPr>
      <w:r>
        <w:t xml:space="preserve">- Verser sur le cuivre quelques </w:t>
      </w:r>
      <w:proofErr w:type="spellStart"/>
      <w:r>
        <w:t>mL</w:t>
      </w:r>
      <w:proofErr w:type="spellEnd"/>
      <w:r>
        <w:t xml:space="preserve"> de nitrate d’argent (solution contenant des ions argent Ag</w:t>
      </w:r>
      <w:r>
        <w:rPr>
          <w:vertAlign w:val="superscript"/>
        </w:rPr>
        <w:t>+</w:t>
      </w:r>
      <w:r>
        <w:t>) ;</w:t>
      </w:r>
    </w:p>
    <w:p w:rsidR="00BF76B1" w:rsidRDefault="00BF76B1" w:rsidP="00BF76B1">
      <w:pPr>
        <w:ind w:left="720"/>
      </w:pPr>
      <w:r>
        <w:t>- Attendre environ 15 minutes ;</w:t>
      </w:r>
    </w:p>
    <w:p w:rsidR="00BF76B1" w:rsidRPr="003022D0" w:rsidRDefault="00BF76B1" w:rsidP="00BF76B1">
      <w:pPr>
        <w:ind w:left="720"/>
        <w:rPr>
          <w:sz w:val="16"/>
          <w:szCs w:val="16"/>
        </w:rPr>
      </w:pPr>
    </w:p>
    <w:p w:rsidR="00BF76B1" w:rsidRPr="00A8040F" w:rsidRDefault="00BF76B1" w:rsidP="00BF76B1">
      <w:pPr>
        <w:ind w:left="720"/>
        <w:rPr>
          <w:u w:val="single"/>
        </w:rPr>
      </w:pPr>
      <w:r w:rsidRPr="00A8040F">
        <w:rPr>
          <w:u w:val="single"/>
        </w:rPr>
        <w:t>Rendre compte de vos observations</w:t>
      </w:r>
      <w:r>
        <w:rPr>
          <w:u w:val="single"/>
        </w:rPr>
        <w:t xml:space="preserve"> et expliquer ce qui s’est passé</w:t>
      </w:r>
      <w:r w:rsidRPr="00A8040F">
        <w:rPr>
          <w:u w:val="single"/>
        </w:rPr>
        <w:t> :</w:t>
      </w: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 w:hanging="294"/>
      </w:pPr>
      <w:r w:rsidRPr="00A018CC">
        <w:t xml:space="preserve">B. </w:t>
      </w:r>
      <w:r>
        <w:t>2</w:t>
      </w:r>
      <w:r w:rsidRPr="00A018CC">
        <w:t>.</w:t>
      </w:r>
      <w:r>
        <w:rPr>
          <w:u w:val="single"/>
        </w:rPr>
        <w:t xml:space="preserve"> </w:t>
      </w:r>
      <w:r w:rsidRPr="00A018CC">
        <w:rPr>
          <w:u w:val="single"/>
        </w:rPr>
        <w:t>Réaliser la suite du protocole</w:t>
      </w:r>
      <w:r>
        <w:t xml:space="preserve"> :</w:t>
      </w:r>
    </w:p>
    <w:p w:rsidR="00BF76B1" w:rsidRDefault="00BF76B1" w:rsidP="00BF76B1">
      <w:pPr>
        <w:ind w:left="720"/>
      </w:pPr>
      <w:r>
        <w:t xml:space="preserve">- Filtrer à l’aide d’un entonnoir et de papier filtre la solution que l’on récupèrera dans un autre tube à essai ; </w:t>
      </w:r>
    </w:p>
    <w:p w:rsidR="00BF76B1" w:rsidRDefault="00BF76B1" w:rsidP="00BF76B1">
      <w:pPr>
        <w:ind w:left="720"/>
      </w:pPr>
      <w:r>
        <w:t>- Verser quelques gouttes de soude dans le nouveau tube à essai.</w:t>
      </w:r>
    </w:p>
    <w:p w:rsidR="00BF76B1" w:rsidRDefault="00BF76B1" w:rsidP="00BF76B1">
      <w:pPr>
        <w:ind w:left="720"/>
      </w:pPr>
    </w:p>
    <w:p w:rsidR="00430872" w:rsidRPr="002A613C" w:rsidRDefault="00430872" w:rsidP="00BF76B1">
      <w:pPr>
        <w:ind w:left="720"/>
      </w:pPr>
    </w:p>
    <w:p w:rsidR="00BF76B1" w:rsidRDefault="00BF76B1" w:rsidP="00BF76B1">
      <w:pPr>
        <w:ind w:left="720"/>
        <w:rPr>
          <w:b/>
        </w:rPr>
      </w:pPr>
      <w:r w:rsidRPr="00A018CC">
        <w:rPr>
          <w:noProof/>
        </w:rPr>
        <w:drawing>
          <wp:inline distT="0" distB="0" distL="0" distR="0">
            <wp:extent cx="447675" cy="447675"/>
            <wp:effectExtent l="19050" t="0" r="9525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8CC">
        <w:rPr>
          <w:b/>
          <w:u w:val="single"/>
        </w:rPr>
        <w:t xml:space="preserve">Appel n° </w:t>
      </w:r>
      <w:r>
        <w:rPr>
          <w:b/>
          <w:u w:val="single"/>
        </w:rPr>
        <w:t>4</w:t>
      </w:r>
      <w:r w:rsidRPr="00A018CC">
        <w:rPr>
          <w:b/>
          <w:u w:val="single"/>
        </w:rPr>
        <w:t> :</w:t>
      </w:r>
      <w:r w:rsidRPr="00A018CC">
        <w:rPr>
          <w:b/>
        </w:rPr>
        <w:t xml:space="preserve"> Faire vérifier le tube</w:t>
      </w:r>
      <w:r>
        <w:rPr>
          <w:b/>
        </w:rPr>
        <w:t xml:space="preserve"> par l’examinateur.</w:t>
      </w:r>
    </w:p>
    <w:p w:rsidR="00430872" w:rsidRDefault="00430872" w:rsidP="00BF76B1">
      <w:pPr>
        <w:ind w:left="720"/>
        <w:rPr>
          <w:b/>
        </w:rPr>
      </w:pPr>
    </w:p>
    <w:p w:rsidR="00430872" w:rsidRDefault="00430872" w:rsidP="00BF76B1">
      <w:pPr>
        <w:ind w:left="720"/>
        <w:rPr>
          <w:b/>
        </w:rPr>
      </w:pPr>
    </w:p>
    <w:p w:rsidR="00BF76B1" w:rsidRDefault="00BF76B1" w:rsidP="0073364F">
      <w:pPr>
        <w:ind w:left="720" w:hanging="153"/>
        <w:rPr>
          <w:u w:val="single"/>
        </w:rPr>
      </w:pPr>
      <w:r w:rsidRPr="00A8040F">
        <w:rPr>
          <w:u w:val="single"/>
        </w:rPr>
        <w:lastRenderedPageBreak/>
        <w:t>Rendre compte de vos observations :</w:t>
      </w: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Pr="00A018CC" w:rsidRDefault="00BF76B1" w:rsidP="00BF76B1">
      <w:pPr>
        <w:ind w:left="720"/>
      </w:pPr>
    </w:p>
    <w:p w:rsidR="00BF76B1" w:rsidRDefault="00BF76B1" w:rsidP="0073364F">
      <w:pPr>
        <w:pStyle w:val="Paragraphedeliste"/>
        <w:numPr>
          <w:ilvl w:val="0"/>
          <w:numId w:val="20"/>
        </w:numPr>
        <w:ind w:left="851" w:hanging="425"/>
      </w:pPr>
      <w:r>
        <w:t xml:space="preserve">3. En utilisant l’ANNEXE, </w:t>
      </w:r>
      <w:proofErr w:type="gramStart"/>
      <w:r>
        <w:t>indiquer</w:t>
      </w:r>
      <w:proofErr w:type="gramEnd"/>
      <w:r>
        <w:t xml:space="preserve"> quels sont les ions mis en évidence par la soude :</w:t>
      </w:r>
    </w:p>
    <w:p w:rsidR="00BF76B1" w:rsidRDefault="00BF76B1" w:rsidP="00BF76B1">
      <w:pPr>
        <w:pStyle w:val="Paragraphedeliste"/>
        <w:ind w:left="786"/>
      </w:pPr>
    </w:p>
    <w:p w:rsidR="00BF76B1" w:rsidRDefault="00BF76B1" w:rsidP="00BF76B1">
      <w:pPr>
        <w:pStyle w:val="Paragraphedeliste"/>
        <w:ind w:left="786"/>
      </w:pPr>
    </w:p>
    <w:p w:rsidR="00BF76B1" w:rsidRDefault="00BF76B1" w:rsidP="0073364F">
      <w:pPr>
        <w:pStyle w:val="Paragraphedeliste"/>
        <w:numPr>
          <w:ilvl w:val="0"/>
          <w:numId w:val="6"/>
        </w:numPr>
      </w:pPr>
      <w:r>
        <w:t>4. Ecrire les deux demi-équations et l’équation bilan de la réaction d’oxydoréduction entre le cuivre et les ions argent :</w:t>
      </w: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73364F" w:rsidRDefault="00BF76B1" w:rsidP="0073364F">
      <w:pPr>
        <w:pStyle w:val="Paragraphedeliste"/>
        <w:numPr>
          <w:ilvl w:val="0"/>
          <w:numId w:val="16"/>
        </w:numPr>
        <w:rPr>
          <w:b/>
        </w:rPr>
      </w:pPr>
      <w:r>
        <w:t xml:space="preserve">B. 5. Répondre à la question : </w:t>
      </w:r>
      <w:r w:rsidR="0073364F" w:rsidRPr="00836EB8">
        <w:rPr>
          <w:b/>
        </w:rPr>
        <w:t>Pourquoi, la costumière, ne peut-elle pas nettoyer les boutons en cuivre à l’aide d’une solution d’ions argent ?</w:t>
      </w:r>
      <w:r w:rsidR="0073364F">
        <w:rPr>
          <w:b/>
        </w:rPr>
        <w:t xml:space="preserve"> (Expliquer.)</w:t>
      </w:r>
    </w:p>
    <w:p w:rsidR="00BF76B1" w:rsidRPr="0028248F" w:rsidRDefault="00BF76B1" w:rsidP="00BF76B1">
      <w:pPr>
        <w:ind w:left="426"/>
        <w:rPr>
          <w:b/>
        </w:rPr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73364F" w:rsidRPr="00836EB8" w:rsidRDefault="00BF76B1" w:rsidP="0073364F">
      <w:pPr>
        <w:pStyle w:val="Paragraphedeliste"/>
        <w:numPr>
          <w:ilvl w:val="0"/>
          <w:numId w:val="16"/>
        </w:numPr>
        <w:rPr>
          <w:b/>
        </w:rPr>
      </w:pPr>
      <w:r w:rsidRPr="0073364F">
        <w:rPr>
          <w:b/>
          <w:u w:val="single"/>
        </w:rPr>
        <w:t>PARTIE C :</w:t>
      </w:r>
      <w:r>
        <w:t xml:space="preserve"> </w:t>
      </w:r>
      <w:r w:rsidR="0073364F" w:rsidRPr="00836EB8">
        <w:rPr>
          <w:b/>
        </w:rPr>
        <w:t>Pourquoi, la costumière, peut-elle utiliser la crème à base d’atomes de zinc pour éliminer le vert de gris et reconstituer le cuivre des boutons ?</w:t>
      </w:r>
    </w:p>
    <w:p w:rsidR="00BF76B1" w:rsidRPr="0073364F" w:rsidRDefault="00BF76B1" w:rsidP="0073364F">
      <w:pPr>
        <w:pStyle w:val="Paragraphedeliste"/>
        <w:rPr>
          <w:sz w:val="16"/>
          <w:szCs w:val="16"/>
        </w:rPr>
      </w:pPr>
    </w:p>
    <w:p w:rsidR="00BF76B1" w:rsidRPr="0073364F" w:rsidRDefault="00BF76B1" w:rsidP="00BF76B1">
      <w:pPr>
        <w:rPr>
          <w:i/>
        </w:rPr>
      </w:pPr>
      <w:r w:rsidRPr="0028248F">
        <w:rPr>
          <w:b/>
          <w:u w:val="single"/>
        </w:rPr>
        <w:t>A LIRE :</w:t>
      </w:r>
      <w:r w:rsidRPr="0028248F">
        <w:rPr>
          <w:b/>
        </w:rPr>
        <w:t xml:space="preserve"> </w:t>
      </w:r>
      <w:r w:rsidRPr="0073364F">
        <w:rPr>
          <w:i/>
        </w:rPr>
        <w:t>Dans cette partie, le vert de gris essentiellement constitué de sulfate de cuivre sera assimilé à des ions cuivre Cu</w:t>
      </w:r>
      <w:r w:rsidRPr="0073364F">
        <w:rPr>
          <w:i/>
          <w:vertAlign w:val="superscript"/>
        </w:rPr>
        <w:t>2+</w:t>
      </w:r>
      <w:r w:rsidRPr="0073364F">
        <w:rPr>
          <w:i/>
        </w:rPr>
        <w:t>.</w:t>
      </w:r>
    </w:p>
    <w:p w:rsidR="00BF76B1" w:rsidRPr="00344D10" w:rsidRDefault="00BF76B1" w:rsidP="00BF76B1">
      <w:pPr>
        <w:rPr>
          <w:sz w:val="16"/>
          <w:szCs w:val="16"/>
        </w:rPr>
      </w:pPr>
    </w:p>
    <w:p w:rsidR="00BF76B1" w:rsidRDefault="00BF76B1" w:rsidP="00BF76B1">
      <w:pPr>
        <w:ind w:left="426"/>
      </w:pPr>
      <w:r w:rsidRPr="003022D0">
        <w:t>C.</w:t>
      </w:r>
      <w:r>
        <w:t xml:space="preserve"> </w:t>
      </w:r>
      <w:r w:rsidRPr="003022D0">
        <w:t>1.</w:t>
      </w:r>
      <w:r>
        <w:t xml:space="preserve"> Repérer</w:t>
      </w:r>
      <w:r w:rsidR="0073364F">
        <w:t xml:space="preserve"> et entourer</w:t>
      </w:r>
      <w:r>
        <w:t xml:space="preserve"> dans la classification électrochimique des métaux en ANNEXE le zinc et les ions cuivre. Dire s’il y a réaction ou non. Justifier la réponse.</w:t>
      </w: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73364F">
      <w:pPr>
        <w:pStyle w:val="Paragraphedeliste"/>
        <w:numPr>
          <w:ilvl w:val="0"/>
          <w:numId w:val="6"/>
        </w:numPr>
      </w:pPr>
      <w:r>
        <w:t>2. Ecrire les deux demi-équations et l’équation bilan de la réaction :</w:t>
      </w: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73364F" w:rsidRPr="00836EB8" w:rsidRDefault="00BF76B1" w:rsidP="0073364F">
      <w:pPr>
        <w:pStyle w:val="Paragraphedeliste"/>
        <w:numPr>
          <w:ilvl w:val="0"/>
          <w:numId w:val="16"/>
        </w:numPr>
        <w:rPr>
          <w:b/>
        </w:rPr>
      </w:pPr>
      <w:r>
        <w:t xml:space="preserve">C. 3. En utilisant l’équation bilan de la réaction, répondre à la question : </w:t>
      </w:r>
      <w:r w:rsidR="0073364F" w:rsidRPr="00836EB8">
        <w:rPr>
          <w:b/>
        </w:rPr>
        <w:t>Pourquoi, la costumière, peut-elle utiliser la crème à base d’atomes de zinc pour éliminer le vert de gris et reconstituer le cuivre des boutons ?</w:t>
      </w:r>
      <w:r w:rsidR="0073364F">
        <w:rPr>
          <w:b/>
        </w:rPr>
        <w:t xml:space="preserve"> (Expliquer.)</w:t>
      </w:r>
    </w:p>
    <w:p w:rsidR="00BF76B1" w:rsidRDefault="00BF76B1" w:rsidP="00BF76B1">
      <w:pPr>
        <w:ind w:firstLine="426"/>
        <w:rPr>
          <w:b/>
        </w:rPr>
      </w:pPr>
    </w:p>
    <w:p w:rsidR="0073364F" w:rsidRDefault="0073364F" w:rsidP="00BF76B1">
      <w:pPr>
        <w:ind w:firstLine="426"/>
        <w:rPr>
          <w:b/>
        </w:rPr>
      </w:pPr>
    </w:p>
    <w:p w:rsidR="00430872" w:rsidRDefault="00430872" w:rsidP="00BF76B1">
      <w:pPr>
        <w:ind w:firstLine="426"/>
        <w:rPr>
          <w:b/>
        </w:rPr>
      </w:pPr>
    </w:p>
    <w:p w:rsidR="00430872" w:rsidRDefault="00430872" w:rsidP="00BF76B1">
      <w:pPr>
        <w:ind w:firstLine="426"/>
        <w:rPr>
          <w:b/>
        </w:rPr>
      </w:pPr>
    </w:p>
    <w:p w:rsidR="00BF76B1" w:rsidRDefault="00BF76B1" w:rsidP="00BF76B1">
      <w:pPr>
        <w:ind w:left="720"/>
      </w:pPr>
    </w:p>
    <w:p w:rsidR="00BF76B1" w:rsidRDefault="00BF76B1" w:rsidP="00BF76B1">
      <w:pPr>
        <w:ind w:left="720"/>
      </w:pPr>
    </w:p>
    <w:p w:rsidR="00BF76B1" w:rsidRPr="00DF51D6" w:rsidRDefault="00BF76B1" w:rsidP="00BF76B1">
      <w:pPr>
        <w:ind w:left="720"/>
        <w:rPr>
          <w:b/>
        </w:rPr>
      </w:pPr>
      <w:r w:rsidRPr="00DF51D6">
        <w:rPr>
          <w:b/>
          <w:noProof/>
        </w:rPr>
        <w:drawing>
          <wp:inline distT="0" distB="0" distL="0" distR="0">
            <wp:extent cx="447675" cy="447675"/>
            <wp:effectExtent l="19050" t="0" r="9525" b="0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1D6">
        <w:rPr>
          <w:b/>
        </w:rPr>
        <w:t>NETTOYER ET RANGER correctement le matériel.</w:t>
      </w:r>
    </w:p>
    <w:p w:rsidR="00B65E49" w:rsidRDefault="00BF76B1" w:rsidP="0073364F">
      <w:pPr>
        <w:ind w:left="720"/>
      </w:pPr>
      <w:r w:rsidRPr="00344D10">
        <w:rPr>
          <w:b/>
          <w:u w:val="single"/>
        </w:rPr>
        <w:t xml:space="preserve">Appel n ° </w:t>
      </w:r>
      <w:r>
        <w:rPr>
          <w:b/>
          <w:u w:val="single"/>
        </w:rPr>
        <w:t>5</w:t>
      </w:r>
      <w:r w:rsidRPr="00344D10">
        <w:rPr>
          <w:b/>
          <w:u w:val="single"/>
        </w:rPr>
        <w:t> :</w:t>
      </w:r>
      <w:r>
        <w:rPr>
          <w:b/>
        </w:rPr>
        <w:t xml:space="preserve"> </w:t>
      </w:r>
      <w:r w:rsidRPr="00DF51D6">
        <w:rPr>
          <w:b/>
        </w:rPr>
        <w:t>Faire vérifier par l’examinateur</w:t>
      </w:r>
      <w:r>
        <w:rPr>
          <w:b/>
        </w:rPr>
        <w:t xml:space="preserve"> et remettre la copie</w:t>
      </w:r>
      <w:r w:rsidRPr="00DF51D6">
        <w:rPr>
          <w:b/>
        </w:rPr>
        <w:t>.</w:t>
      </w:r>
      <w:r w:rsidRPr="00DF51D6">
        <w:rPr>
          <w:b/>
        </w:rPr>
        <w:tab/>
      </w:r>
    </w:p>
    <w:sectPr w:rsidR="00B65E49" w:rsidSect="001C689F">
      <w:footerReference w:type="default" r:id="rId12"/>
      <w:pgSz w:w="11906" w:h="16838"/>
      <w:pgMar w:top="426" w:right="1417" w:bottom="284" w:left="141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AAB" w:rsidRDefault="00642AAB" w:rsidP="00AD6642">
      <w:r>
        <w:separator/>
      </w:r>
    </w:p>
  </w:endnote>
  <w:endnote w:type="continuationSeparator" w:id="0">
    <w:p w:rsidR="00642AAB" w:rsidRDefault="00642AAB" w:rsidP="00AD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346"/>
      <w:docPartObj>
        <w:docPartGallery w:val="Page Numbers (Bottom of Page)"/>
        <w:docPartUnique/>
      </w:docPartObj>
    </w:sdtPr>
    <w:sdtContent>
      <w:p w:rsidR="001C689F" w:rsidRDefault="003D0E6E">
        <w:pPr>
          <w:pStyle w:val="Pieddepage"/>
          <w:jc w:val="right"/>
        </w:pPr>
        <w:fldSimple w:instr=" PAGE   \* MERGEFORMAT ">
          <w:r w:rsidR="005C481A">
            <w:rPr>
              <w:noProof/>
            </w:rPr>
            <w:t>1</w:t>
          </w:r>
        </w:fldSimple>
      </w:p>
    </w:sdtContent>
  </w:sdt>
  <w:p w:rsidR="001C689F" w:rsidRDefault="001C68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AAB" w:rsidRDefault="00642AAB" w:rsidP="00AD6642">
      <w:r>
        <w:separator/>
      </w:r>
    </w:p>
  </w:footnote>
  <w:footnote w:type="continuationSeparator" w:id="0">
    <w:p w:rsidR="00642AAB" w:rsidRDefault="00642AAB" w:rsidP="00AD6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C48"/>
    <w:multiLevelType w:val="hybridMultilevel"/>
    <w:tmpl w:val="F31288EC"/>
    <w:lvl w:ilvl="0" w:tplc="FA3A2528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3D238F"/>
    <w:multiLevelType w:val="hybridMultilevel"/>
    <w:tmpl w:val="16DAEEA0"/>
    <w:lvl w:ilvl="0" w:tplc="00621BCE">
      <w:start w:val="1"/>
      <w:numFmt w:val="upperLetter"/>
      <w:lvlText w:val="%1."/>
      <w:lvlJc w:val="left"/>
      <w:pPr>
        <w:ind w:left="1080" w:hanging="360"/>
      </w:pPr>
      <w:rPr>
        <w:rFonts w:cs="Tahoma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14E03"/>
    <w:multiLevelType w:val="hybridMultilevel"/>
    <w:tmpl w:val="F9A4C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16AC"/>
    <w:multiLevelType w:val="hybridMultilevel"/>
    <w:tmpl w:val="C538A158"/>
    <w:lvl w:ilvl="0" w:tplc="3D2E8448">
      <w:start w:val="1"/>
      <w:numFmt w:val="upp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954FA"/>
    <w:multiLevelType w:val="hybridMultilevel"/>
    <w:tmpl w:val="6F04659E"/>
    <w:lvl w:ilvl="0" w:tplc="75582986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E159D8"/>
    <w:multiLevelType w:val="hybridMultilevel"/>
    <w:tmpl w:val="1E8682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B1CC5"/>
    <w:multiLevelType w:val="hybridMultilevel"/>
    <w:tmpl w:val="1516469C"/>
    <w:lvl w:ilvl="0" w:tplc="2DE06BC0">
      <w:start w:val="1"/>
      <w:numFmt w:val="upperLetter"/>
      <w:lvlText w:val="%1."/>
      <w:lvlJc w:val="left"/>
      <w:pPr>
        <w:ind w:left="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3" w:hanging="360"/>
      </w:pPr>
    </w:lvl>
    <w:lvl w:ilvl="2" w:tplc="040C001B" w:tentative="1">
      <w:start w:val="1"/>
      <w:numFmt w:val="lowerRoman"/>
      <w:lvlText w:val="%3."/>
      <w:lvlJc w:val="right"/>
      <w:pPr>
        <w:ind w:left="2073" w:hanging="180"/>
      </w:pPr>
    </w:lvl>
    <w:lvl w:ilvl="3" w:tplc="040C000F" w:tentative="1">
      <w:start w:val="1"/>
      <w:numFmt w:val="decimal"/>
      <w:lvlText w:val="%4."/>
      <w:lvlJc w:val="left"/>
      <w:pPr>
        <w:ind w:left="2793" w:hanging="360"/>
      </w:pPr>
    </w:lvl>
    <w:lvl w:ilvl="4" w:tplc="040C0019" w:tentative="1">
      <w:start w:val="1"/>
      <w:numFmt w:val="lowerLetter"/>
      <w:lvlText w:val="%5."/>
      <w:lvlJc w:val="left"/>
      <w:pPr>
        <w:ind w:left="3513" w:hanging="360"/>
      </w:pPr>
    </w:lvl>
    <w:lvl w:ilvl="5" w:tplc="040C001B" w:tentative="1">
      <w:start w:val="1"/>
      <w:numFmt w:val="lowerRoman"/>
      <w:lvlText w:val="%6."/>
      <w:lvlJc w:val="right"/>
      <w:pPr>
        <w:ind w:left="4233" w:hanging="180"/>
      </w:pPr>
    </w:lvl>
    <w:lvl w:ilvl="6" w:tplc="040C000F" w:tentative="1">
      <w:start w:val="1"/>
      <w:numFmt w:val="decimal"/>
      <w:lvlText w:val="%7."/>
      <w:lvlJc w:val="left"/>
      <w:pPr>
        <w:ind w:left="4953" w:hanging="360"/>
      </w:pPr>
    </w:lvl>
    <w:lvl w:ilvl="7" w:tplc="040C0019" w:tentative="1">
      <w:start w:val="1"/>
      <w:numFmt w:val="lowerLetter"/>
      <w:lvlText w:val="%8."/>
      <w:lvlJc w:val="left"/>
      <w:pPr>
        <w:ind w:left="5673" w:hanging="360"/>
      </w:pPr>
    </w:lvl>
    <w:lvl w:ilvl="8" w:tplc="040C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>
    <w:nsid w:val="34AA2692"/>
    <w:multiLevelType w:val="hybridMultilevel"/>
    <w:tmpl w:val="D3CE13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E2A7B"/>
    <w:multiLevelType w:val="hybridMultilevel"/>
    <w:tmpl w:val="6270C12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23F9F"/>
    <w:multiLevelType w:val="hybridMultilevel"/>
    <w:tmpl w:val="125244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01966"/>
    <w:multiLevelType w:val="hybridMultilevel"/>
    <w:tmpl w:val="A62A06D6"/>
    <w:lvl w:ilvl="0" w:tplc="8F3698E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A630B4F"/>
    <w:multiLevelType w:val="hybridMultilevel"/>
    <w:tmpl w:val="1E5030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E33973"/>
    <w:multiLevelType w:val="hybridMultilevel"/>
    <w:tmpl w:val="2FBC86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16CF8"/>
    <w:multiLevelType w:val="hybridMultilevel"/>
    <w:tmpl w:val="B9543FEC"/>
    <w:lvl w:ilvl="0" w:tplc="78BC222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680B79"/>
    <w:multiLevelType w:val="hybridMultilevel"/>
    <w:tmpl w:val="C04EEEC6"/>
    <w:lvl w:ilvl="0" w:tplc="6A82859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1B2BB9"/>
    <w:multiLevelType w:val="hybridMultilevel"/>
    <w:tmpl w:val="BC6C23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3F45D8"/>
    <w:multiLevelType w:val="hybridMultilevel"/>
    <w:tmpl w:val="A77E1D66"/>
    <w:lvl w:ilvl="0" w:tplc="B464006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1F130A"/>
    <w:multiLevelType w:val="hybridMultilevel"/>
    <w:tmpl w:val="99584EFA"/>
    <w:lvl w:ilvl="0" w:tplc="A06AB06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52467E"/>
    <w:multiLevelType w:val="hybridMultilevel"/>
    <w:tmpl w:val="1A06E26A"/>
    <w:lvl w:ilvl="0" w:tplc="116A4EB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6A73A9A"/>
    <w:multiLevelType w:val="hybridMultilevel"/>
    <w:tmpl w:val="012E8F3E"/>
    <w:lvl w:ilvl="0" w:tplc="DC82E58E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2"/>
  </w:num>
  <w:num w:numId="5">
    <w:abstractNumId w:val="4"/>
  </w:num>
  <w:num w:numId="6">
    <w:abstractNumId w:val="17"/>
  </w:num>
  <w:num w:numId="7">
    <w:abstractNumId w:val="14"/>
  </w:num>
  <w:num w:numId="8">
    <w:abstractNumId w:val="16"/>
  </w:num>
  <w:num w:numId="9">
    <w:abstractNumId w:val="18"/>
  </w:num>
  <w:num w:numId="10">
    <w:abstractNumId w:val="13"/>
  </w:num>
  <w:num w:numId="11">
    <w:abstractNumId w:val="10"/>
  </w:num>
  <w:num w:numId="12">
    <w:abstractNumId w:val="12"/>
  </w:num>
  <w:num w:numId="13">
    <w:abstractNumId w:val="15"/>
  </w:num>
  <w:num w:numId="14">
    <w:abstractNumId w:val="7"/>
  </w:num>
  <w:num w:numId="15">
    <w:abstractNumId w:val="5"/>
  </w:num>
  <w:num w:numId="16">
    <w:abstractNumId w:val="9"/>
  </w:num>
  <w:num w:numId="17">
    <w:abstractNumId w:val="11"/>
  </w:num>
  <w:num w:numId="18">
    <w:abstractNumId w:val="6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6B1"/>
    <w:rsid w:val="000718DF"/>
    <w:rsid w:val="000E082D"/>
    <w:rsid w:val="001C689F"/>
    <w:rsid w:val="00201091"/>
    <w:rsid w:val="00204134"/>
    <w:rsid w:val="002975C4"/>
    <w:rsid w:val="002D6F6E"/>
    <w:rsid w:val="003D0E6E"/>
    <w:rsid w:val="00401E6A"/>
    <w:rsid w:val="00421061"/>
    <w:rsid w:val="00430872"/>
    <w:rsid w:val="00520ED8"/>
    <w:rsid w:val="005C481A"/>
    <w:rsid w:val="005D5743"/>
    <w:rsid w:val="00642AAB"/>
    <w:rsid w:val="0073364F"/>
    <w:rsid w:val="00836EB8"/>
    <w:rsid w:val="0085098D"/>
    <w:rsid w:val="00856154"/>
    <w:rsid w:val="008877CD"/>
    <w:rsid w:val="00945263"/>
    <w:rsid w:val="0097486A"/>
    <w:rsid w:val="009A1BE6"/>
    <w:rsid w:val="00AD6642"/>
    <w:rsid w:val="00B15498"/>
    <w:rsid w:val="00B65E49"/>
    <w:rsid w:val="00B93ADC"/>
    <w:rsid w:val="00BF76B1"/>
    <w:rsid w:val="00C375A7"/>
    <w:rsid w:val="00C96D54"/>
    <w:rsid w:val="00DE1FA6"/>
    <w:rsid w:val="00E12A65"/>
    <w:rsid w:val="00ED5AAE"/>
    <w:rsid w:val="00EE62EF"/>
    <w:rsid w:val="00F6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B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76B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F7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76B1"/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6B1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6B1"/>
    <w:rPr>
      <w:rFonts w:ascii="Tahoma" w:eastAsia="Arial Unicode MS" w:hAnsi="Tahoma" w:cs="Tahoma"/>
      <w:kern w:val="3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2012-01-28T06:42:00Z</dcterms:created>
  <dcterms:modified xsi:type="dcterms:W3CDTF">2012-01-28T07:35:00Z</dcterms:modified>
</cp:coreProperties>
</file>