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7A2" w:rsidRDefault="005E1D49" w:rsidP="00BA2BA8">
      <w:pPr>
        <w:ind w:left="1416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5079442</wp:posOffset>
                </wp:positionH>
                <wp:positionV relativeFrom="paragraph">
                  <wp:posOffset>-180870</wp:posOffset>
                </wp:positionV>
                <wp:extent cx="1602712" cy="994786"/>
                <wp:effectExtent l="0" t="0" r="17145" b="152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12" cy="99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D49" w:rsidRDefault="005E1D49">
                            <w:r>
                              <w:t>Nom, prénom :</w:t>
                            </w:r>
                          </w:p>
                          <w:p w:rsidR="005E1D49" w:rsidRDefault="005E1D49"/>
                          <w:p w:rsidR="005E1D49" w:rsidRDefault="005E1D49">
                            <w:r>
                              <w:t xml:space="preserve">Note :                 </w:t>
                            </w:r>
                            <w:proofErr w:type="gramStart"/>
                            <w:r>
                              <w:t>/  20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399.95pt;margin-top:-14.25pt;width:126.2pt;height:7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" fillcolor="white [3201]" strokeweight=".5pt">
                <v:textbox>
                  <w:txbxContent>
                    <w:p w:rsidR="005E1D49" w:rsidRDefault="005E1D49">
                      <w:r>
                        <w:t>Nom, prénom :</w:t>
                      </w:r>
                    </w:p>
                    <w:p w:rsidR="005E1D49" w:rsidRDefault="005E1D49"/>
                    <w:p w:rsidR="005E1D49" w:rsidRDefault="005E1D49">
                      <w:r>
                        <w:t xml:space="preserve">Note :                 </w:t>
                      </w:r>
                      <w:proofErr w:type="gramStart"/>
                      <w:r>
                        <w:t>/  20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E18A6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1226869</wp:posOffset>
                </wp:positionH>
                <wp:positionV relativeFrom="paragraph">
                  <wp:posOffset>-110342</wp:posOffset>
                </wp:positionV>
                <wp:extent cx="2517569" cy="389412"/>
                <wp:effectExtent l="57150" t="38100" r="54610" b="6794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569" cy="38941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F9999"/>
                            </a:gs>
                            <a:gs pos="38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69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5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B176B" id="Rectangle : coins arrondis 16" o:spid="_x0000_s1026" style="position:absolute;margin-left:96.6pt;margin-top:-8.7pt;width:198.25pt;height:30.6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" fillcolor="#f99" stroked="f">
                <v:fill color2="#5b9bd5 [3208]" rotate="t" colors="0 #f99;24904f #c5e0b4;45220f #b4c7e7;1 #5b9bd5" focus="100%" type="gradient"/>
                <v:shadow on="t" color="black" opacity="41287f" offset="0,1.5pt"/>
              </v:roundrect>
            </w:pict>
          </mc:Fallback>
        </mc:AlternateContent>
      </w:r>
      <w:r w:rsidR="00BA2BA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1905</wp:posOffset>
            </wp:positionV>
            <wp:extent cx="549910" cy="549910"/>
            <wp:effectExtent l="0" t="0" r="2540" b="2540"/>
            <wp:wrapThrough wrapText="bothSides">
              <wp:wrapPolygon edited="0">
                <wp:start x="0" y="0"/>
                <wp:lineTo x="0" y="20952"/>
                <wp:lineTo x="20952" y="20952"/>
                <wp:lineTo x="2095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365">
        <w:t>Arduino : synthèse additive des couleurs</w:t>
      </w:r>
    </w:p>
    <w:p w:rsidR="00BB7DDE" w:rsidRDefault="00BB7DDE" w:rsidP="006C5553">
      <w:pPr>
        <w:jc w:val="center"/>
      </w:pPr>
    </w:p>
    <w:p w:rsidR="001B2365" w:rsidRDefault="001B2365">
      <w:r>
        <w:t>Couleurs primaires :</w:t>
      </w:r>
    </w:p>
    <w:p w:rsidR="001B2365" w:rsidRDefault="000B6550">
      <w:r>
        <w:t>Les</w:t>
      </w:r>
      <w:r w:rsidR="001B2365">
        <w:t xml:space="preserve"> trois couleurs primaires sont ………………</w:t>
      </w:r>
      <w:proofErr w:type="gramStart"/>
      <w:r w:rsidR="001B2365">
        <w:t>…….</w:t>
      </w:r>
      <w:proofErr w:type="gramEnd"/>
      <w:r w:rsidR="001B2365">
        <w:t>., …………………… et …………………. .</w:t>
      </w:r>
      <w:bookmarkStart w:id="0" w:name="_GoBack"/>
      <w:bookmarkEnd w:id="0"/>
    </w:p>
    <w:p w:rsidR="001B2365" w:rsidRDefault="001B2365">
      <w:r>
        <w:t>A partir de ces 3 couleurs</w:t>
      </w:r>
      <w:r w:rsidR="00920257">
        <w:t>,</w:t>
      </w:r>
      <w:r>
        <w:t xml:space="preserve"> on peut synthétiser </w:t>
      </w:r>
      <w:r w:rsidRPr="00920257">
        <w:rPr>
          <w:u w:val="single"/>
        </w:rPr>
        <w:t>toutes</w:t>
      </w:r>
      <w:r>
        <w:t xml:space="preserve"> les couleurs.</w:t>
      </w:r>
    </w:p>
    <w:p w:rsidR="001B2365" w:rsidRDefault="001B2365">
      <w:r w:rsidRPr="000B6550">
        <w:rPr>
          <w:u w:val="single"/>
        </w:rPr>
        <w:t>Activité</w:t>
      </w:r>
      <w:r>
        <w:t> : synthétiser toute une série de couleurs à partir d’une Diode Electro</w:t>
      </w:r>
      <w:r w:rsidR="00C3764F">
        <w:t>-</w:t>
      </w:r>
      <w:r>
        <w:t>Luminescente Rouge Vert Bleu</w:t>
      </w:r>
    </w:p>
    <w:p w:rsidR="00BB7DDE" w:rsidRPr="00BB7DDE" w:rsidRDefault="00BB7DDE">
      <w:r w:rsidRPr="00BB7DDE">
        <w:t>Liste du matériel :</w:t>
      </w:r>
      <w:r w:rsidR="00E34FB5" w:rsidRPr="00E34FB5">
        <w:rPr>
          <w:noProof/>
        </w:rPr>
        <w:t xml:space="preserve"> </w:t>
      </w:r>
    </w:p>
    <w:p w:rsidR="00BB7DDE" w:rsidRPr="003E18A6" w:rsidRDefault="00BB7DDE" w:rsidP="00BB7DDE">
      <w:pPr>
        <w:pStyle w:val="text-justify"/>
        <w:numPr>
          <w:ilvl w:val="0"/>
          <w:numId w:val="1"/>
        </w:numPr>
        <w:rPr>
          <w:sz w:val="18"/>
          <w:szCs w:val="18"/>
        </w:rPr>
      </w:pPr>
      <w:r w:rsidRPr="003E18A6">
        <w:rPr>
          <w:sz w:val="18"/>
          <w:szCs w:val="18"/>
        </w:rPr>
        <w:t>Une carte Arduino UNO (et son câble USB),</w:t>
      </w:r>
    </w:p>
    <w:p w:rsidR="00BB7DDE" w:rsidRPr="003E18A6" w:rsidRDefault="00BB7DDE" w:rsidP="00BB7DDE">
      <w:pPr>
        <w:pStyle w:val="text-justify"/>
        <w:numPr>
          <w:ilvl w:val="0"/>
          <w:numId w:val="1"/>
        </w:numPr>
        <w:rPr>
          <w:sz w:val="18"/>
          <w:szCs w:val="18"/>
        </w:rPr>
      </w:pPr>
      <w:r w:rsidRPr="003E18A6">
        <w:rPr>
          <w:sz w:val="18"/>
          <w:szCs w:val="18"/>
        </w:rPr>
        <w:t xml:space="preserve">Une LED RGB à </w:t>
      </w:r>
      <w:r w:rsidR="003E18A6" w:rsidRPr="003E18A6">
        <w:rPr>
          <w:sz w:val="18"/>
          <w:szCs w:val="18"/>
        </w:rPr>
        <w:t>cathode</w:t>
      </w:r>
      <w:r w:rsidRPr="003E18A6">
        <w:rPr>
          <w:sz w:val="18"/>
          <w:szCs w:val="18"/>
        </w:rPr>
        <w:t xml:space="preserve"> commune</w:t>
      </w:r>
      <w:r w:rsidR="00920257">
        <w:rPr>
          <w:sz w:val="18"/>
          <w:szCs w:val="18"/>
        </w:rPr>
        <w:t>,</w:t>
      </w:r>
      <w:r w:rsidRPr="003E18A6">
        <w:rPr>
          <w:sz w:val="18"/>
          <w:szCs w:val="18"/>
        </w:rPr>
        <w:t xml:space="preserve"> </w:t>
      </w:r>
    </w:p>
    <w:p w:rsidR="00BB7DDE" w:rsidRPr="003E18A6" w:rsidRDefault="00BB7DDE" w:rsidP="00BB7DDE">
      <w:pPr>
        <w:pStyle w:val="text-justify"/>
        <w:numPr>
          <w:ilvl w:val="0"/>
          <w:numId w:val="1"/>
        </w:numPr>
        <w:rPr>
          <w:sz w:val="18"/>
          <w:szCs w:val="18"/>
        </w:rPr>
      </w:pPr>
      <w:r w:rsidRPr="003E18A6">
        <w:rPr>
          <w:sz w:val="18"/>
          <w:szCs w:val="18"/>
        </w:rPr>
        <w:t xml:space="preserve">Trois résistances de </w:t>
      </w:r>
      <w:r w:rsidR="00C3764F" w:rsidRPr="003E18A6">
        <w:rPr>
          <w:sz w:val="18"/>
          <w:szCs w:val="18"/>
        </w:rPr>
        <w:t>………</w:t>
      </w:r>
      <w:r w:rsidRPr="003E18A6">
        <w:rPr>
          <w:sz w:val="18"/>
          <w:szCs w:val="18"/>
        </w:rPr>
        <w:t xml:space="preserve"> </w:t>
      </w:r>
      <w:r w:rsidR="003E18A6" w:rsidRPr="003E18A6">
        <w:rPr>
          <w:sz w:val="18"/>
          <w:szCs w:val="18"/>
        </w:rPr>
        <w:t>Ω</w:t>
      </w:r>
      <w:r w:rsidRPr="003E18A6">
        <w:rPr>
          <w:sz w:val="18"/>
          <w:szCs w:val="18"/>
        </w:rPr>
        <w:t xml:space="preserve"> </w:t>
      </w:r>
      <w:proofErr w:type="gramStart"/>
      <w:r w:rsidRPr="003E18A6">
        <w:rPr>
          <w:sz w:val="18"/>
          <w:szCs w:val="18"/>
        </w:rPr>
        <w:t>(</w:t>
      </w:r>
      <w:r w:rsidR="003E18A6" w:rsidRPr="003E18A6">
        <w:rPr>
          <w:sz w:val="18"/>
          <w:szCs w:val="18"/>
        </w:rPr>
        <w:t xml:space="preserve"> code</w:t>
      </w:r>
      <w:proofErr w:type="gramEnd"/>
      <w:r w:rsidR="003E18A6" w:rsidRPr="003E18A6">
        <w:rPr>
          <w:sz w:val="18"/>
          <w:szCs w:val="18"/>
        </w:rPr>
        <w:t xml:space="preserve"> couleur : </w:t>
      </w:r>
      <w:r w:rsidRPr="003E18A6">
        <w:rPr>
          <w:sz w:val="18"/>
          <w:szCs w:val="18"/>
        </w:rPr>
        <w:t>rouge</w:t>
      </w:r>
      <w:r w:rsidR="003E18A6" w:rsidRPr="003E18A6">
        <w:rPr>
          <w:sz w:val="18"/>
          <w:szCs w:val="18"/>
        </w:rPr>
        <w:t>,</w:t>
      </w:r>
      <w:r w:rsidRPr="003E18A6">
        <w:rPr>
          <w:sz w:val="18"/>
          <w:szCs w:val="18"/>
        </w:rPr>
        <w:t xml:space="preserve"> rouge</w:t>
      </w:r>
      <w:r w:rsidR="003E18A6" w:rsidRPr="003E18A6">
        <w:rPr>
          <w:sz w:val="18"/>
          <w:szCs w:val="18"/>
        </w:rPr>
        <w:t>,</w:t>
      </w:r>
      <w:r w:rsidRPr="003E18A6">
        <w:rPr>
          <w:sz w:val="18"/>
          <w:szCs w:val="18"/>
        </w:rPr>
        <w:t xml:space="preserve"> marron),</w:t>
      </w:r>
      <w:r w:rsidR="003E18A6" w:rsidRPr="003E18A6">
        <w:rPr>
          <w:sz w:val="18"/>
          <w:szCs w:val="18"/>
        </w:rPr>
        <w:t xml:space="preserve"> </w:t>
      </w:r>
      <w:r w:rsidR="00C3764F" w:rsidRPr="003E18A6">
        <w:rPr>
          <w:color w:val="FF0000"/>
          <w:sz w:val="18"/>
          <w:szCs w:val="18"/>
        </w:rPr>
        <w:t xml:space="preserve">consulter </w:t>
      </w:r>
      <w:r w:rsidR="00A479F7" w:rsidRPr="003E18A6">
        <w:rPr>
          <w:color w:val="FF0000"/>
          <w:sz w:val="18"/>
          <w:szCs w:val="18"/>
        </w:rPr>
        <w:t>l’</w:t>
      </w:r>
      <w:r w:rsidR="00C3764F" w:rsidRPr="003E18A6">
        <w:rPr>
          <w:color w:val="FF0000"/>
          <w:sz w:val="18"/>
          <w:szCs w:val="18"/>
        </w:rPr>
        <w:t>annexe pour déterminer la valeur</w:t>
      </w:r>
      <w:r w:rsidR="003E18A6">
        <w:rPr>
          <w:color w:val="FF0000"/>
          <w:sz w:val="18"/>
          <w:szCs w:val="18"/>
        </w:rPr>
        <w:t xml:space="preserve"> de la résistance</w:t>
      </w:r>
    </w:p>
    <w:p w:rsidR="00BB7DDE" w:rsidRPr="003E18A6" w:rsidRDefault="00BB7DDE" w:rsidP="00BB7DDE">
      <w:pPr>
        <w:pStyle w:val="text-justify"/>
        <w:numPr>
          <w:ilvl w:val="0"/>
          <w:numId w:val="1"/>
        </w:numPr>
        <w:rPr>
          <w:sz w:val="18"/>
          <w:szCs w:val="18"/>
        </w:rPr>
      </w:pPr>
      <w:r w:rsidRPr="003E18A6">
        <w:rPr>
          <w:sz w:val="18"/>
          <w:szCs w:val="18"/>
        </w:rPr>
        <w:t xml:space="preserve">Une plaque d'essai et </w:t>
      </w:r>
      <w:r w:rsidR="003E18A6">
        <w:rPr>
          <w:sz w:val="18"/>
          <w:szCs w:val="18"/>
        </w:rPr>
        <w:t>4</w:t>
      </w:r>
      <w:r w:rsidRPr="003E18A6">
        <w:rPr>
          <w:sz w:val="18"/>
          <w:szCs w:val="18"/>
        </w:rPr>
        <w:t xml:space="preserve"> fils pour câbler notre montage.</w:t>
      </w:r>
    </w:p>
    <w:p w:rsidR="00A561A5" w:rsidRDefault="00E34FB5">
      <w:r w:rsidRPr="00E34FB5">
        <w:drawing>
          <wp:anchor distT="0" distB="0" distL="114300" distR="114300" simplePos="0" relativeHeight="251676672" behindDoc="0" locked="0" layoutInCell="1" allowOverlap="1" wp14:anchorId="7CEA97F2">
            <wp:simplePos x="0" y="0"/>
            <wp:positionH relativeFrom="column">
              <wp:posOffset>4812665</wp:posOffset>
            </wp:positionH>
            <wp:positionV relativeFrom="paragraph">
              <wp:posOffset>266065</wp:posOffset>
            </wp:positionV>
            <wp:extent cx="1978025" cy="2526665"/>
            <wp:effectExtent l="0" t="0" r="3175" b="6985"/>
            <wp:wrapThrough wrapText="bothSides">
              <wp:wrapPolygon edited="0">
                <wp:start x="0" y="0"/>
                <wp:lineTo x="0" y="21497"/>
                <wp:lineTo x="21427" y="21497"/>
                <wp:lineTo x="21427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2" t="26487" r="41336" b="5891"/>
                    <a:stretch/>
                  </pic:blipFill>
                  <pic:spPr bwMode="auto">
                    <a:xfrm>
                      <a:off x="0" y="0"/>
                      <a:ext cx="1978025" cy="25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6550" w:rsidRDefault="000B6550">
      <w:r>
        <w:t xml:space="preserve">Réaliser le circuit </w:t>
      </w:r>
      <w:r w:rsidR="00920257">
        <w:t>ci-contre</w:t>
      </w:r>
      <w:r>
        <w:t> :</w:t>
      </w:r>
      <w:r w:rsidR="00A561A5">
        <w:t xml:space="preserve">  </w:t>
      </w:r>
      <w:r w:rsidR="00A561A5" w:rsidRPr="00A561A5">
        <w:rPr>
          <w:color w:val="FF0000"/>
        </w:rPr>
        <w:t>bien suivre le schéma</w:t>
      </w:r>
    </w:p>
    <w:p w:rsidR="000B6550" w:rsidRDefault="00BA2BA8" w:rsidP="00A561A5">
      <w:pPr>
        <w:pStyle w:val="Paragraphedeliste"/>
        <w:numPr>
          <w:ilvl w:val="0"/>
          <w:numId w:val="4"/>
        </w:numPr>
      </w:pPr>
      <w:r>
        <w:t xml:space="preserve">La plus longue </w:t>
      </w:r>
      <w:r w:rsidR="00D751E0">
        <w:t>broche</w:t>
      </w:r>
      <w:r>
        <w:t xml:space="preserve"> de la DEL est reliée à la terre (GND)</w:t>
      </w:r>
      <w:r w:rsidR="00A561A5">
        <w:t xml:space="preserve"> sur Arduino</w:t>
      </w:r>
    </w:p>
    <w:p w:rsidR="000B6550" w:rsidRDefault="00BA2BA8" w:rsidP="00A561A5">
      <w:pPr>
        <w:pStyle w:val="Paragraphedeliste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0F435C">
            <wp:simplePos x="0" y="0"/>
            <wp:positionH relativeFrom="column">
              <wp:posOffset>3582991</wp:posOffset>
            </wp:positionH>
            <wp:positionV relativeFrom="paragraph">
              <wp:posOffset>127635</wp:posOffset>
            </wp:positionV>
            <wp:extent cx="129984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210" y="21466"/>
                <wp:lineTo x="2121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44229" r="53771" b="26226"/>
                    <a:stretch/>
                  </pic:blipFill>
                  <pic:spPr bwMode="auto">
                    <a:xfrm>
                      <a:off x="0" y="0"/>
                      <a:ext cx="129984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8A6">
        <w:t>La</w:t>
      </w:r>
      <w:r w:rsidR="00D751E0">
        <w:t xml:space="preserve"> broche seule à gauche est relié</w:t>
      </w:r>
      <w:r w:rsidR="003E18A6">
        <w:t>e</w:t>
      </w:r>
      <w:r w:rsidR="00A561A5">
        <w:t xml:space="preserve"> à une résistance elle-même reliée</w:t>
      </w:r>
      <w:r w:rsidR="00D751E0">
        <w:t xml:space="preserve"> à la borne 9</w:t>
      </w:r>
      <w:r w:rsidR="00A561A5">
        <w:t xml:space="preserve"> de l’Arduino</w:t>
      </w:r>
    </w:p>
    <w:p w:rsidR="000B6550" w:rsidRDefault="00A561A5" w:rsidP="00A561A5">
      <w:pPr>
        <w:pStyle w:val="Paragraphedeliste"/>
        <w:numPr>
          <w:ilvl w:val="0"/>
          <w:numId w:val="4"/>
        </w:numPr>
      </w:pPr>
      <w:r>
        <w:t>La broche à droite de la plus grande est reliée à une résistance elle-même reliée à la borne 10.</w:t>
      </w:r>
    </w:p>
    <w:p w:rsidR="000B6550" w:rsidRDefault="00A561A5" w:rsidP="00A561A5">
      <w:pPr>
        <w:pStyle w:val="Paragraphedeliste"/>
        <w:numPr>
          <w:ilvl w:val="0"/>
          <w:numId w:val="4"/>
        </w:numPr>
      </w:pPr>
      <w:r>
        <w:t>La broche la plus à droite est reliée à une résistance elle-même reliée à la borne 11.</w:t>
      </w:r>
    </w:p>
    <w:p w:rsidR="00A561A5" w:rsidRDefault="00A561A5" w:rsidP="00BA2BA8">
      <w:pPr>
        <w:jc w:val="both"/>
      </w:pPr>
    </w:p>
    <w:p w:rsidR="00A561A5" w:rsidRPr="00A561A5" w:rsidRDefault="00A561A5" w:rsidP="00BA2BA8">
      <w:pPr>
        <w:jc w:val="both"/>
        <w:rPr>
          <w:b/>
          <w:bCs/>
        </w:rPr>
      </w:pPr>
      <w:r w:rsidRPr="00A561A5">
        <w:rPr>
          <w:b/>
          <w:bCs/>
        </w:rPr>
        <w:t xml:space="preserve">Faire vérifier le montage par le professeur     </w:t>
      </w:r>
      <w:r w:rsidRPr="00A561A5">
        <w:rPr>
          <w:b/>
          <w:bCs/>
        </w:rPr>
        <w:sym w:font="Symbol" w:char="F0F0"/>
      </w:r>
    </w:p>
    <w:p w:rsidR="00A561A5" w:rsidRDefault="00A561A5" w:rsidP="00BA2BA8">
      <w:pPr>
        <w:jc w:val="both"/>
      </w:pPr>
    </w:p>
    <w:p w:rsidR="00A561A5" w:rsidRDefault="00A561A5" w:rsidP="00BA2BA8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A0152B">
            <wp:simplePos x="0" y="0"/>
            <wp:positionH relativeFrom="column">
              <wp:posOffset>3447332</wp:posOffset>
            </wp:positionH>
            <wp:positionV relativeFrom="paragraph">
              <wp:posOffset>214650</wp:posOffset>
            </wp:positionV>
            <wp:extent cx="3499945" cy="3656156"/>
            <wp:effectExtent l="0" t="0" r="5715" b="1905"/>
            <wp:wrapThrough wrapText="bothSides">
              <wp:wrapPolygon edited="0">
                <wp:start x="0" y="0"/>
                <wp:lineTo x="0" y="21499"/>
                <wp:lineTo x="21518" y="21499"/>
                <wp:lineTo x="2151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8" r="62905" b="26405"/>
                    <a:stretch/>
                  </pic:blipFill>
                  <pic:spPr bwMode="auto">
                    <a:xfrm>
                      <a:off x="0" y="0"/>
                      <a:ext cx="3499945" cy="365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365" w:rsidRDefault="001B2365" w:rsidP="00BA2BA8">
      <w:pPr>
        <w:jc w:val="both"/>
      </w:pPr>
      <w:r>
        <w:t>Le réglage de la DEL RVB s’effectue à partir d’un microcontrôleur Ardu</w:t>
      </w:r>
      <w:r w:rsidR="00BA2BA8">
        <w:t>i</w:t>
      </w:r>
      <w:r>
        <w:t>no. Le programme</w:t>
      </w:r>
      <w:r w:rsidR="006C5553">
        <w:t xml:space="preserve"> permettant de contrôler la DEL est le suivant :</w:t>
      </w:r>
    </w:p>
    <w:p w:rsidR="006C5553" w:rsidRDefault="006C5553"/>
    <w:p w:rsidR="006C5553" w:rsidRDefault="006C5553"/>
    <w:p w:rsidR="006C5553" w:rsidRDefault="00077E3A">
      <w:r>
        <w:t>Recopier le programme suivant, les couleurs du texte vont se modifier seules. Bien vérifier chaque ligne.</w:t>
      </w:r>
    </w:p>
    <w:p w:rsidR="00BA2BA8" w:rsidRDefault="00BA2BA8"/>
    <w:p w:rsidR="00BA2BA8" w:rsidRDefault="00077E3A" w:rsidP="00A561A5">
      <w:pPr>
        <w:rPr>
          <w:rFonts w:cstheme="minorHAnsi"/>
          <w:b/>
          <w:bCs/>
          <w:sz w:val="40"/>
          <w:szCs w:val="40"/>
        </w:rPr>
      </w:pPr>
      <w:r w:rsidRPr="00A561A5">
        <w:rPr>
          <w:b/>
          <w:bCs/>
          <w:sz w:val="18"/>
          <w:szCs w:val="18"/>
        </w:rPr>
        <w:t>Appeler le professeur afin de valider votre programme</w:t>
      </w:r>
      <w:r w:rsidR="00A561A5">
        <w:rPr>
          <w:b/>
          <w:bCs/>
        </w:rPr>
        <w:t xml:space="preserve">  </w:t>
      </w:r>
      <w:r w:rsidR="00A561A5">
        <w:rPr>
          <w:rFonts w:cstheme="minorHAnsi"/>
          <w:b/>
          <w:bCs/>
          <w:sz w:val="40"/>
          <w:szCs w:val="40"/>
        </w:rPr>
        <w:t xml:space="preserve">    </w:t>
      </w:r>
      <w:r w:rsidRPr="00A561A5">
        <w:rPr>
          <w:rFonts w:cstheme="minorHAnsi"/>
          <w:b/>
          <w:bCs/>
          <w:sz w:val="40"/>
          <w:szCs w:val="40"/>
        </w:rPr>
        <w:t>□</w:t>
      </w:r>
    </w:p>
    <w:p w:rsidR="00A561A5" w:rsidRPr="00A561A5" w:rsidRDefault="00A561A5" w:rsidP="00A561A5">
      <w:pPr>
        <w:rPr>
          <w:rFonts w:cstheme="minorHAnsi"/>
          <w:b/>
          <w:bCs/>
          <w:sz w:val="40"/>
          <w:szCs w:val="40"/>
        </w:rPr>
      </w:pPr>
    </w:p>
    <w:p w:rsidR="00077E3A" w:rsidRDefault="00077E3A">
      <w:r>
        <w:t xml:space="preserve">Brancher la prise USB de </w:t>
      </w:r>
      <w:r w:rsidR="00D751E0">
        <w:t>l’Arduino</w:t>
      </w:r>
      <w:r>
        <w:t xml:space="preserve"> sur l’ordinateur</w:t>
      </w:r>
    </w:p>
    <w:p w:rsidR="006C5553" w:rsidRDefault="000B6550">
      <w:r>
        <w:rPr>
          <w:noProof/>
        </w:rPr>
        <w:drawing>
          <wp:anchor distT="0" distB="0" distL="114300" distR="114300" simplePos="0" relativeHeight="251659264" behindDoc="0" locked="0" layoutInCell="1" allowOverlap="1" wp14:anchorId="72B07E87">
            <wp:simplePos x="0" y="0"/>
            <wp:positionH relativeFrom="column">
              <wp:posOffset>1400378</wp:posOffset>
            </wp:positionH>
            <wp:positionV relativeFrom="paragraph">
              <wp:posOffset>10472</wp:posOffset>
            </wp:positionV>
            <wp:extent cx="519379" cy="277495"/>
            <wp:effectExtent l="0" t="0" r="0" b="8255"/>
            <wp:wrapThrough wrapText="bothSides">
              <wp:wrapPolygon edited="0">
                <wp:start x="0" y="0"/>
                <wp:lineTo x="0" y="20760"/>
                <wp:lineTo x="20622" y="20760"/>
                <wp:lineTo x="20622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9" r="96826" b="92187"/>
                    <a:stretch/>
                  </pic:blipFill>
                  <pic:spPr bwMode="auto">
                    <a:xfrm>
                      <a:off x="0" y="0"/>
                      <a:ext cx="519379" cy="27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7E3A">
        <w:t>Vérifier et Téléverser</w:t>
      </w:r>
    </w:p>
    <w:p w:rsidR="00A561A5" w:rsidRDefault="00A561A5"/>
    <w:p w:rsidR="006C5553" w:rsidRDefault="00BA2BA8">
      <w:r>
        <w:lastRenderedPageBreak/>
        <w:t>Résultats :</w:t>
      </w:r>
    </w:p>
    <w:p w:rsidR="00BA2BA8" w:rsidRDefault="00706FF2">
      <w:r>
        <w:t xml:space="preserve">La diode s’allume 2 s </w:t>
      </w:r>
      <w:proofErr w:type="gramStart"/>
      <w:r>
        <w:t>( …</w:t>
      </w:r>
      <w:proofErr w:type="gramEnd"/>
      <w:r>
        <w:t xml:space="preserve">………. </w:t>
      </w:r>
      <w:proofErr w:type="gramStart"/>
      <w:r>
        <w:t>ms )</w:t>
      </w:r>
      <w:proofErr w:type="gramEnd"/>
      <w:r>
        <w:t xml:space="preserve"> en …………….. </w:t>
      </w:r>
      <w:proofErr w:type="gramStart"/>
      <w:r>
        <w:t>puis</w:t>
      </w:r>
      <w:proofErr w:type="gramEnd"/>
      <w:r>
        <w:t xml:space="preserve"> </w:t>
      </w:r>
      <w:r w:rsidR="00A479F7">
        <w:t>s</w:t>
      </w:r>
      <w:r>
        <w:t>’éteint 1 s ( …………… ms )</w:t>
      </w:r>
    </w:p>
    <w:p w:rsidR="00706FF2" w:rsidRDefault="00706FF2"/>
    <w:p w:rsidR="00706FF2" w:rsidRDefault="00706FF2">
      <w:r>
        <w:t>Modifier le programme (uniquement la zone modifiable</w:t>
      </w:r>
      <w:r w:rsidR="00A479F7">
        <w:t>)</w:t>
      </w:r>
      <w:r>
        <w:t xml:space="preserve"> pour que la diode s’allume avec la couleur désirée, compléter le tableau :</w:t>
      </w:r>
    </w:p>
    <w:p w:rsidR="00706FF2" w:rsidRPr="00C3764F" w:rsidRDefault="00706FF2" w:rsidP="00706FF2">
      <w:pPr>
        <w:rPr>
          <w:color w:val="A6A6A6" w:themeColor="background1" w:themeShade="A6"/>
          <w:sz w:val="16"/>
          <w:szCs w:val="16"/>
        </w:rPr>
      </w:pPr>
      <w:r w:rsidRPr="00C3764F">
        <w:rPr>
          <w:color w:val="A6A6A6" w:themeColor="background1" w:themeShade="A6"/>
          <w:sz w:val="16"/>
          <w:szCs w:val="16"/>
        </w:rPr>
        <w:t>// partie du programme modifiable</w:t>
      </w:r>
    </w:p>
    <w:p w:rsidR="00706FF2" w:rsidRPr="00706FF2" w:rsidRDefault="00706FF2" w:rsidP="00706FF2">
      <w:pPr>
        <w:rPr>
          <w:sz w:val="16"/>
          <w:szCs w:val="16"/>
        </w:rPr>
      </w:pPr>
      <w:r w:rsidRPr="00706FF2">
        <w:rPr>
          <w:sz w:val="16"/>
          <w:szCs w:val="16"/>
        </w:rPr>
        <w:t xml:space="preserve">  </w:t>
      </w:r>
      <w:proofErr w:type="spellStart"/>
      <w:proofErr w:type="gramStart"/>
      <w:r w:rsidRPr="00706FF2">
        <w:rPr>
          <w:sz w:val="16"/>
          <w:szCs w:val="16"/>
        </w:rPr>
        <w:t>displayColor</w:t>
      </w:r>
      <w:proofErr w:type="spellEnd"/>
      <w:r w:rsidRPr="00706FF2">
        <w:rPr>
          <w:sz w:val="16"/>
          <w:szCs w:val="16"/>
        </w:rPr>
        <w:t>(</w:t>
      </w:r>
      <w:proofErr w:type="gramEnd"/>
      <w:r w:rsidRPr="00706FF2">
        <w:rPr>
          <w:sz w:val="16"/>
          <w:szCs w:val="16"/>
        </w:rPr>
        <w:t>255 , 0 , 0 );</w:t>
      </w:r>
    </w:p>
    <w:p w:rsidR="00706FF2" w:rsidRDefault="00706FF2" w:rsidP="00706FF2">
      <w:pPr>
        <w:rPr>
          <w:sz w:val="16"/>
          <w:szCs w:val="16"/>
        </w:rPr>
      </w:pPr>
      <w:r w:rsidRPr="00706FF2">
        <w:rPr>
          <w:sz w:val="16"/>
          <w:szCs w:val="16"/>
        </w:rPr>
        <w:t xml:space="preserve">  </w:t>
      </w:r>
      <w:proofErr w:type="spellStart"/>
      <w:proofErr w:type="gramStart"/>
      <w:r w:rsidRPr="00706FF2">
        <w:rPr>
          <w:sz w:val="16"/>
          <w:szCs w:val="16"/>
        </w:rPr>
        <w:t>delay</w:t>
      </w:r>
      <w:proofErr w:type="spellEnd"/>
      <w:r w:rsidRPr="00706FF2">
        <w:rPr>
          <w:sz w:val="16"/>
          <w:szCs w:val="16"/>
        </w:rPr>
        <w:t>(</w:t>
      </w:r>
      <w:proofErr w:type="gramEnd"/>
      <w:r w:rsidRPr="00706FF2">
        <w:rPr>
          <w:sz w:val="16"/>
          <w:szCs w:val="16"/>
        </w:rPr>
        <w:t>2000);</w:t>
      </w:r>
    </w:p>
    <w:p w:rsidR="00706FF2" w:rsidRPr="00706FF2" w:rsidRDefault="00706FF2" w:rsidP="00706FF2">
      <w:pPr>
        <w:rPr>
          <w:sz w:val="16"/>
          <w:szCs w:val="16"/>
        </w:rPr>
      </w:pPr>
    </w:p>
    <w:p w:rsidR="00706FF2" w:rsidRPr="00706FF2" w:rsidRDefault="00706FF2" w:rsidP="00706FF2">
      <w:pPr>
        <w:rPr>
          <w:sz w:val="16"/>
          <w:szCs w:val="16"/>
        </w:rPr>
      </w:pPr>
      <w:r w:rsidRPr="00706FF2">
        <w:rPr>
          <w:sz w:val="16"/>
          <w:szCs w:val="16"/>
        </w:rPr>
        <w:t xml:space="preserve">  </w:t>
      </w:r>
      <w:proofErr w:type="spellStart"/>
      <w:proofErr w:type="gramStart"/>
      <w:r w:rsidRPr="00706FF2">
        <w:rPr>
          <w:sz w:val="16"/>
          <w:szCs w:val="16"/>
        </w:rPr>
        <w:t>displayColor</w:t>
      </w:r>
      <w:proofErr w:type="spellEnd"/>
      <w:r w:rsidRPr="00706FF2">
        <w:rPr>
          <w:sz w:val="16"/>
          <w:szCs w:val="16"/>
        </w:rPr>
        <w:t>(</w:t>
      </w:r>
      <w:proofErr w:type="gramEnd"/>
      <w:r w:rsidRPr="00706FF2">
        <w:rPr>
          <w:sz w:val="16"/>
          <w:szCs w:val="16"/>
        </w:rPr>
        <w:t>0, 0, 0);</w:t>
      </w:r>
    </w:p>
    <w:p w:rsidR="00706FF2" w:rsidRPr="00706FF2" w:rsidRDefault="00706FF2" w:rsidP="00706FF2">
      <w:pPr>
        <w:rPr>
          <w:sz w:val="16"/>
          <w:szCs w:val="16"/>
        </w:rPr>
      </w:pPr>
      <w:r w:rsidRPr="00706FF2">
        <w:rPr>
          <w:sz w:val="16"/>
          <w:szCs w:val="16"/>
        </w:rPr>
        <w:t xml:space="preserve">  </w:t>
      </w:r>
      <w:proofErr w:type="spellStart"/>
      <w:proofErr w:type="gramStart"/>
      <w:r w:rsidRPr="00706FF2">
        <w:rPr>
          <w:sz w:val="16"/>
          <w:szCs w:val="16"/>
        </w:rPr>
        <w:t>delay</w:t>
      </w:r>
      <w:proofErr w:type="spellEnd"/>
      <w:r w:rsidRPr="00706FF2">
        <w:rPr>
          <w:sz w:val="16"/>
          <w:szCs w:val="16"/>
        </w:rPr>
        <w:t>(</w:t>
      </w:r>
      <w:proofErr w:type="gramEnd"/>
      <w:r w:rsidRPr="00706FF2">
        <w:rPr>
          <w:sz w:val="16"/>
          <w:szCs w:val="16"/>
        </w:rPr>
        <w:t>1000);</w:t>
      </w:r>
    </w:p>
    <w:p w:rsidR="00706FF2" w:rsidRPr="00C3764F" w:rsidRDefault="00706FF2" w:rsidP="00706FF2">
      <w:pPr>
        <w:rPr>
          <w:color w:val="A6A6A6" w:themeColor="background1" w:themeShade="A6"/>
          <w:sz w:val="16"/>
          <w:szCs w:val="16"/>
        </w:rPr>
      </w:pPr>
      <w:r w:rsidRPr="00C3764F">
        <w:rPr>
          <w:color w:val="A6A6A6" w:themeColor="background1" w:themeShade="A6"/>
          <w:sz w:val="16"/>
          <w:szCs w:val="16"/>
        </w:rPr>
        <w:t xml:space="preserve">  // fin de la partie modifiable</w:t>
      </w:r>
    </w:p>
    <w:p w:rsidR="00706FF2" w:rsidRDefault="00706FF2" w:rsidP="00706FF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06FF2" w:rsidTr="00C3764F"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Modification programme</w:t>
            </w:r>
          </w:p>
        </w:tc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Couleur obtenue</w:t>
            </w:r>
          </w:p>
        </w:tc>
        <w:tc>
          <w:tcPr>
            <w:tcW w:w="3486" w:type="dxa"/>
            <w:vAlign w:val="center"/>
          </w:tcPr>
          <w:p w:rsidR="00706FF2" w:rsidRDefault="00706FF2" w:rsidP="00C3764F">
            <w:pPr>
              <w:jc w:val="center"/>
            </w:pPr>
            <w:r>
              <w:t>Vérification par le professeur</w:t>
            </w:r>
          </w:p>
        </w:tc>
      </w:tr>
      <w:tr w:rsidR="00706FF2" w:rsidTr="00C3764F">
        <w:tc>
          <w:tcPr>
            <w:tcW w:w="3485" w:type="dxa"/>
          </w:tcPr>
          <w:p w:rsidR="00706FF2" w:rsidRDefault="00706FF2"/>
          <w:p w:rsidR="00C3764F" w:rsidRDefault="00C3764F"/>
        </w:tc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Vert</w:t>
            </w:r>
          </w:p>
        </w:tc>
        <w:tc>
          <w:tcPr>
            <w:tcW w:w="3486" w:type="dxa"/>
          </w:tcPr>
          <w:p w:rsidR="00706FF2" w:rsidRDefault="00706FF2"/>
        </w:tc>
      </w:tr>
      <w:tr w:rsidR="00706FF2" w:rsidTr="00C3764F">
        <w:tc>
          <w:tcPr>
            <w:tcW w:w="3485" w:type="dxa"/>
          </w:tcPr>
          <w:p w:rsidR="00706FF2" w:rsidRDefault="00706FF2"/>
          <w:p w:rsidR="00C3764F" w:rsidRDefault="00C3764F"/>
        </w:tc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Bleu</w:t>
            </w:r>
          </w:p>
        </w:tc>
        <w:tc>
          <w:tcPr>
            <w:tcW w:w="3486" w:type="dxa"/>
          </w:tcPr>
          <w:p w:rsidR="00706FF2" w:rsidRDefault="00706FF2"/>
        </w:tc>
      </w:tr>
      <w:tr w:rsidR="00706FF2" w:rsidTr="00C3764F">
        <w:tc>
          <w:tcPr>
            <w:tcW w:w="3485" w:type="dxa"/>
          </w:tcPr>
          <w:p w:rsidR="00706FF2" w:rsidRDefault="00706FF2"/>
          <w:p w:rsidR="00C3764F" w:rsidRDefault="00C3764F"/>
        </w:tc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Jaune</w:t>
            </w:r>
          </w:p>
        </w:tc>
        <w:tc>
          <w:tcPr>
            <w:tcW w:w="3486" w:type="dxa"/>
          </w:tcPr>
          <w:p w:rsidR="00706FF2" w:rsidRDefault="00706FF2"/>
        </w:tc>
      </w:tr>
      <w:tr w:rsidR="00706FF2" w:rsidTr="00C3764F">
        <w:tc>
          <w:tcPr>
            <w:tcW w:w="3485" w:type="dxa"/>
          </w:tcPr>
          <w:p w:rsidR="00706FF2" w:rsidRDefault="00706FF2"/>
          <w:p w:rsidR="00C3764F" w:rsidRDefault="00C3764F"/>
        </w:tc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Magenta</w:t>
            </w:r>
          </w:p>
        </w:tc>
        <w:tc>
          <w:tcPr>
            <w:tcW w:w="3486" w:type="dxa"/>
          </w:tcPr>
          <w:p w:rsidR="00706FF2" w:rsidRDefault="00706FF2"/>
        </w:tc>
      </w:tr>
      <w:tr w:rsidR="00706FF2" w:rsidTr="00C3764F">
        <w:tc>
          <w:tcPr>
            <w:tcW w:w="3485" w:type="dxa"/>
          </w:tcPr>
          <w:p w:rsidR="00706FF2" w:rsidRDefault="00706FF2"/>
          <w:p w:rsidR="00C3764F" w:rsidRDefault="00C3764F"/>
        </w:tc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Cyan</w:t>
            </w:r>
          </w:p>
        </w:tc>
        <w:tc>
          <w:tcPr>
            <w:tcW w:w="3486" w:type="dxa"/>
          </w:tcPr>
          <w:p w:rsidR="00706FF2" w:rsidRDefault="00706FF2"/>
        </w:tc>
      </w:tr>
      <w:tr w:rsidR="00706FF2" w:rsidTr="00C3764F">
        <w:tc>
          <w:tcPr>
            <w:tcW w:w="3485" w:type="dxa"/>
          </w:tcPr>
          <w:p w:rsidR="00706FF2" w:rsidRDefault="00706FF2"/>
          <w:p w:rsidR="00C3764F" w:rsidRDefault="00C3764F"/>
        </w:tc>
        <w:tc>
          <w:tcPr>
            <w:tcW w:w="3485" w:type="dxa"/>
            <w:vAlign w:val="center"/>
          </w:tcPr>
          <w:p w:rsidR="00706FF2" w:rsidRDefault="00706FF2" w:rsidP="00C3764F">
            <w:pPr>
              <w:jc w:val="center"/>
            </w:pPr>
            <w:r>
              <w:t>Blanc</w:t>
            </w:r>
          </w:p>
        </w:tc>
        <w:tc>
          <w:tcPr>
            <w:tcW w:w="3486" w:type="dxa"/>
          </w:tcPr>
          <w:p w:rsidR="00706FF2" w:rsidRDefault="00706FF2"/>
        </w:tc>
      </w:tr>
      <w:tr w:rsidR="00706FF2" w:rsidTr="00C3764F">
        <w:tc>
          <w:tcPr>
            <w:tcW w:w="3485" w:type="dxa"/>
          </w:tcPr>
          <w:p w:rsidR="00706FF2" w:rsidRDefault="00706FF2"/>
          <w:p w:rsidR="00C3764F" w:rsidRDefault="00C3764F"/>
        </w:tc>
        <w:tc>
          <w:tcPr>
            <w:tcW w:w="3485" w:type="dxa"/>
            <w:vAlign w:val="center"/>
          </w:tcPr>
          <w:p w:rsidR="00706FF2" w:rsidRDefault="00C3764F" w:rsidP="00C3764F">
            <w:pPr>
              <w:jc w:val="center"/>
            </w:pPr>
            <w:r>
              <w:t>Violet</w:t>
            </w:r>
          </w:p>
        </w:tc>
        <w:tc>
          <w:tcPr>
            <w:tcW w:w="3486" w:type="dxa"/>
          </w:tcPr>
          <w:p w:rsidR="00706FF2" w:rsidRDefault="00706FF2"/>
        </w:tc>
      </w:tr>
    </w:tbl>
    <w:p w:rsidR="00706FF2" w:rsidRDefault="00706FF2"/>
    <w:p w:rsidR="006C5553" w:rsidRDefault="00706FF2">
      <w:r>
        <w:t>Bonus :</w:t>
      </w:r>
    </w:p>
    <w:p w:rsidR="00706FF2" w:rsidRDefault="00706FF2">
      <w:r>
        <w:t>Modifier le programme</w:t>
      </w:r>
      <w:r w:rsidR="00C3764F">
        <w:t xml:space="preserve"> en remplaçant toutes les lignes de la zone modifiable par :</w:t>
      </w:r>
    </w:p>
    <w:p w:rsidR="00C3764F" w:rsidRDefault="00C3764F" w:rsidP="00C3764F">
      <w:r>
        <w:t xml:space="preserve">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i=0; i &lt;= 255; i++){</w:t>
      </w:r>
    </w:p>
    <w:p w:rsidR="00C3764F" w:rsidRDefault="00C3764F" w:rsidP="00C3764F">
      <w:r>
        <w:t xml:space="preserve">        </w:t>
      </w:r>
      <w:proofErr w:type="spellStart"/>
      <w:proofErr w:type="gramStart"/>
      <w:r>
        <w:t>displayColor</w:t>
      </w:r>
      <w:proofErr w:type="spellEnd"/>
      <w:r>
        <w:t>(</w:t>
      </w:r>
      <w:proofErr w:type="gramEnd"/>
      <w:r>
        <w:t>0 , i , i );</w:t>
      </w:r>
    </w:p>
    <w:p w:rsidR="00C3764F" w:rsidRDefault="00C3764F" w:rsidP="00C3764F">
      <w:r>
        <w:t xml:space="preserve">       </w:t>
      </w:r>
      <w:proofErr w:type="spellStart"/>
      <w:proofErr w:type="gramStart"/>
      <w:r>
        <w:t>delay</w:t>
      </w:r>
      <w:proofErr w:type="spellEnd"/>
      <w:r>
        <w:t>(</w:t>
      </w:r>
      <w:proofErr w:type="gramEnd"/>
      <w:r w:rsidR="00A479F7">
        <w:t>3</w:t>
      </w:r>
      <w:r>
        <w:t xml:space="preserve">0); </w:t>
      </w:r>
    </w:p>
    <w:p w:rsidR="00C3764F" w:rsidRDefault="00C3764F" w:rsidP="00C3764F">
      <w:r>
        <w:t xml:space="preserve">  }</w:t>
      </w:r>
    </w:p>
    <w:p w:rsidR="00C3764F" w:rsidRDefault="00C3764F" w:rsidP="00C3764F">
      <w:r>
        <w:t xml:space="preserve">Expliquez ce que vous observez. </w:t>
      </w:r>
    </w:p>
    <w:p w:rsidR="00C3764F" w:rsidRDefault="00C3764F" w:rsidP="00C3764F">
      <w:pPr>
        <w:tabs>
          <w:tab w:val="left" w:leader="dot" w:pos="10206"/>
        </w:tabs>
        <w:ind w:right="118"/>
      </w:pPr>
      <w:r>
        <w:tab/>
      </w:r>
    </w:p>
    <w:p w:rsidR="00C3764F" w:rsidRDefault="00C3764F" w:rsidP="00C3764F">
      <w:pPr>
        <w:tabs>
          <w:tab w:val="left" w:leader="dot" w:pos="10206"/>
        </w:tabs>
        <w:ind w:right="118"/>
      </w:pPr>
      <w:r>
        <w:tab/>
      </w:r>
    </w:p>
    <w:p w:rsidR="00C3764F" w:rsidRDefault="00C3764F" w:rsidP="00C3764F">
      <w:pPr>
        <w:tabs>
          <w:tab w:val="left" w:leader="dot" w:pos="10206"/>
        </w:tabs>
        <w:ind w:right="118"/>
      </w:pPr>
      <w:r>
        <w:tab/>
      </w:r>
    </w:p>
    <w:p w:rsidR="00C3764F" w:rsidRDefault="00C3764F" w:rsidP="00C3764F">
      <w:pPr>
        <w:tabs>
          <w:tab w:val="left" w:leader="dot" w:pos="10206"/>
        </w:tabs>
        <w:ind w:right="118"/>
      </w:pPr>
      <w:r>
        <w:tab/>
      </w:r>
    </w:p>
    <w:p w:rsidR="00C3764F" w:rsidRDefault="00C3764F"/>
    <w:p w:rsidR="00C3764F" w:rsidRDefault="00C3764F"/>
    <w:p w:rsidR="00C3764F" w:rsidRDefault="00C3764F">
      <w:r w:rsidRPr="00A561A5">
        <w:rPr>
          <w:u w:val="single"/>
        </w:rPr>
        <w:lastRenderedPageBreak/>
        <w:t>Annexes</w:t>
      </w:r>
      <w:r>
        <w:t> :</w:t>
      </w:r>
    </w:p>
    <w:p w:rsidR="003F1039" w:rsidRDefault="003F1039">
      <w:r>
        <w:t>Animation flash pour faire varier les couleurs :</w:t>
      </w:r>
    </w:p>
    <w:p w:rsidR="006C5553" w:rsidRPr="003F1039" w:rsidRDefault="003F1039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224023</wp:posOffset>
            </wp:positionV>
            <wp:extent cx="2333974" cy="2137558"/>
            <wp:effectExtent l="0" t="0" r="9525" b="0"/>
            <wp:wrapThrough wrapText="bothSides">
              <wp:wrapPolygon edited="0">
                <wp:start x="3174" y="0"/>
                <wp:lineTo x="1411" y="578"/>
                <wp:lineTo x="176" y="1733"/>
                <wp:lineTo x="176" y="19829"/>
                <wp:lineTo x="1940" y="20984"/>
                <wp:lineTo x="3174" y="21369"/>
                <wp:lineTo x="18338" y="21369"/>
                <wp:lineTo x="19749" y="20984"/>
                <wp:lineTo x="21336" y="19829"/>
                <wp:lineTo x="21512" y="1925"/>
                <wp:lineTo x="20101" y="578"/>
                <wp:lineTo x="18338" y="0"/>
                <wp:lineTo x="3174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74" cy="21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1" w:history="1">
        <w:r w:rsidR="00C3764F" w:rsidRPr="003F1039">
          <w:rPr>
            <w:rStyle w:val="Lienhypertexte"/>
            <w:sz w:val="16"/>
            <w:szCs w:val="16"/>
          </w:rPr>
          <w:t>https://www.ac-clermont.fr/disciplines/fileadmin/user_upload/Maths-Sciences/Ressources_Pedagogiques/Sciences/Fichiers_animation/SyntheseAdditive.swf</w:t>
        </w:r>
      </w:hyperlink>
      <w:r w:rsidR="00706FF2" w:rsidRPr="003F1039">
        <w:rPr>
          <w:sz w:val="16"/>
          <w:szCs w:val="16"/>
        </w:rPr>
        <w:t xml:space="preserve"> </w:t>
      </w:r>
    </w:p>
    <w:p w:rsidR="005B33D4" w:rsidRDefault="001B2365">
      <w:r>
        <w:t>Présentation d’Arduino</w:t>
      </w:r>
      <w:r w:rsidR="003F1039">
        <w:t> :</w:t>
      </w:r>
      <w:r w:rsidR="005B33D4">
        <w:t xml:space="preserve"> </w:t>
      </w:r>
    </w:p>
    <w:p w:rsidR="001B2365" w:rsidRDefault="00D751E0" w:rsidP="003F103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-174419</wp:posOffset>
                </wp:positionH>
                <wp:positionV relativeFrom="paragraph">
                  <wp:posOffset>269256</wp:posOffset>
                </wp:positionV>
                <wp:extent cx="4865172" cy="1371600"/>
                <wp:effectExtent l="57150" t="38100" r="50165" b="7620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172" cy="1371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49AF89" id="Rectangle : coins arrondis 13" o:spid="_x0000_s1026" style="position:absolute;margin-left:-13.75pt;margin-top:21.2pt;width:383.1pt;height:108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" fillcolor="#deeaf6 [664]" stroked="f">
                <v:shadow on="t" color="black" opacity="41287f" offset="0,1.5pt"/>
              </v:roundrect>
            </w:pict>
          </mc:Fallback>
        </mc:AlternateContent>
      </w:r>
      <w:r w:rsidR="003F1039">
        <w:t xml:space="preserve">Programme de base -&gt; </w:t>
      </w:r>
    </w:p>
    <w:p w:rsidR="005B33D4" w:rsidRPr="00D751E0" w:rsidRDefault="005B33D4">
      <w:pPr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D751E0">
        <w:rPr>
          <w:rFonts w:ascii="Times New Roman" w:hAnsi="Times New Roman" w:cs="Times New Roman"/>
          <w:b/>
          <w:bCs/>
          <w:color w:val="FF0000"/>
          <w:sz w:val="18"/>
          <w:szCs w:val="18"/>
        </w:rPr>
        <w:t>Ordre </w:t>
      </w:r>
      <w:r w:rsidR="00D751E0" w:rsidRPr="00D751E0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 mise en service de la carte Arduino</w:t>
      </w:r>
    </w:p>
    <w:p w:rsidR="005B33D4" w:rsidRPr="00D751E0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D751E0">
        <w:rPr>
          <w:rFonts w:ascii="Times New Roman" w:hAnsi="Times New Roman" w:cs="Times New Roman"/>
          <w:sz w:val="18"/>
          <w:szCs w:val="18"/>
        </w:rPr>
        <w:t>Faire vider la carte Arduino par le professeur</w:t>
      </w:r>
    </w:p>
    <w:p w:rsidR="00D751E0" w:rsidRPr="00D751E0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D751E0">
        <w:rPr>
          <w:rFonts w:ascii="Times New Roman" w:hAnsi="Times New Roman" w:cs="Times New Roman"/>
          <w:sz w:val="18"/>
          <w:szCs w:val="18"/>
        </w:rPr>
        <w:t>Ne pas brancher le câble USB</w:t>
      </w:r>
    </w:p>
    <w:p w:rsidR="005B33D4" w:rsidRPr="00D751E0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D751E0">
        <w:rPr>
          <w:rFonts w:ascii="Times New Roman" w:hAnsi="Times New Roman" w:cs="Times New Roman"/>
          <w:sz w:val="18"/>
          <w:szCs w:val="18"/>
        </w:rPr>
        <w:t>Réalisation du circuit avec branchement sur les ports Entrée/Sortie de l’Arduino</w:t>
      </w:r>
    </w:p>
    <w:p w:rsidR="005B33D4" w:rsidRPr="00D751E0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0C6F9D" wp14:editId="1E22BC7E">
            <wp:simplePos x="0" y="0"/>
            <wp:positionH relativeFrom="column">
              <wp:posOffset>1656080</wp:posOffset>
            </wp:positionH>
            <wp:positionV relativeFrom="paragraph">
              <wp:posOffset>142240</wp:posOffset>
            </wp:positionV>
            <wp:extent cx="165735" cy="171450"/>
            <wp:effectExtent l="0" t="0" r="5715" b="0"/>
            <wp:wrapThrough wrapText="bothSides">
              <wp:wrapPolygon edited="0">
                <wp:start x="0" y="0"/>
                <wp:lineTo x="0" y="19200"/>
                <wp:lineTo x="19862" y="19200"/>
                <wp:lineTo x="19862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9" r="98349" b="92164"/>
                    <a:stretch/>
                  </pic:blipFill>
                  <pic:spPr bwMode="auto">
                    <a:xfrm>
                      <a:off x="0" y="0"/>
                      <a:ext cx="16573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3D4" w:rsidRPr="00D751E0">
        <w:rPr>
          <w:rFonts w:ascii="Times New Roman" w:hAnsi="Times New Roman" w:cs="Times New Roman"/>
          <w:sz w:val="18"/>
          <w:szCs w:val="18"/>
        </w:rPr>
        <w:t>Ecriture du programme</w:t>
      </w:r>
    </w:p>
    <w:p w:rsidR="005B33D4" w:rsidRPr="00D751E0" w:rsidRDefault="005B33D4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D751E0">
        <w:rPr>
          <w:rFonts w:ascii="Times New Roman" w:hAnsi="Times New Roman" w:cs="Times New Roman"/>
          <w:sz w:val="18"/>
          <w:szCs w:val="18"/>
        </w:rPr>
        <w:t>Vérification du programme</w:t>
      </w:r>
      <w:r w:rsidR="00D751E0"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D751E0" w:rsidRPr="003E18A6">
        <w:rPr>
          <w:rFonts w:ascii="Times New Roman" w:hAnsi="Times New Roman" w:cs="Times New Roman"/>
          <w:sz w:val="14"/>
          <w:szCs w:val="14"/>
        </w:rPr>
        <w:t>le programme demande l’enregistrement du programme : accepter</w:t>
      </w:r>
    </w:p>
    <w:p w:rsidR="005B33D4" w:rsidRPr="00D751E0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FDEBF21" wp14:editId="5F571953">
            <wp:simplePos x="0" y="0"/>
            <wp:positionH relativeFrom="column">
              <wp:posOffset>1656080</wp:posOffset>
            </wp:positionH>
            <wp:positionV relativeFrom="paragraph">
              <wp:posOffset>102870</wp:posOffset>
            </wp:positionV>
            <wp:extent cx="177165" cy="195580"/>
            <wp:effectExtent l="0" t="0" r="0" b="0"/>
            <wp:wrapThrough wrapText="bothSides">
              <wp:wrapPolygon edited="0">
                <wp:start x="0" y="0"/>
                <wp:lineTo x="0" y="18935"/>
                <wp:lineTo x="18581" y="18935"/>
                <wp:lineTo x="18581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" t="4799" r="96826" b="92183"/>
                    <a:stretch/>
                  </pic:blipFill>
                  <pic:spPr bwMode="auto">
                    <a:xfrm>
                      <a:off x="0" y="0"/>
                      <a:ext cx="177165" cy="1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3D4" w:rsidRPr="00D751E0">
        <w:rPr>
          <w:rFonts w:ascii="Times New Roman" w:hAnsi="Times New Roman" w:cs="Times New Roman"/>
          <w:sz w:val="18"/>
          <w:szCs w:val="18"/>
        </w:rPr>
        <w:t xml:space="preserve">Branchement </w:t>
      </w:r>
      <w:r w:rsidRPr="00D751E0">
        <w:rPr>
          <w:rFonts w:ascii="Times New Roman" w:hAnsi="Times New Roman" w:cs="Times New Roman"/>
          <w:sz w:val="18"/>
          <w:szCs w:val="18"/>
        </w:rPr>
        <w:t xml:space="preserve">du câble </w:t>
      </w:r>
      <w:r w:rsidR="005B33D4" w:rsidRPr="00D751E0">
        <w:rPr>
          <w:rFonts w:ascii="Times New Roman" w:hAnsi="Times New Roman" w:cs="Times New Roman"/>
          <w:sz w:val="18"/>
          <w:szCs w:val="18"/>
        </w:rPr>
        <w:t>USB</w:t>
      </w:r>
    </w:p>
    <w:p w:rsidR="00D751E0" w:rsidRPr="00D751E0" w:rsidRDefault="00D751E0" w:rsidP="00D751E0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5B33D4">
        <w:rPr>
          <w:rFonts w:ascii="Courier New" w:eastAsia="Times New Roman" w:hAnsi="Courier New" w:cs="Courier New"/>
          <w:noProof/>
          <w:color w:val="808080" w:themeColor="background1" w:themeShade="8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4F3E653" wp14:editId="5BD7C76E">
                <wp:simplePos x="0" y="0"/>
                <wp:positionH relativeFrom="column">
                  <wp:posOffset>-171986</wp:posOffset>
                </wp:positionH>
                <wp:positionV relativeFrom="paragraph">
                  <wp:posOffset>280035</wp:posOffset>
                </wp:positionV>
                <wp:extent cx="5058888" cy="1531571"/>
                <wp:effectExtent l="57150" t="38100" r="66040" b="6921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888" cy="153157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9AAA9" id="Rectangle : coins arrondis 12" o:spid="_x0000_s1026" style="position:absolute;margin-left:-13.55pt;margin-top:22.05pt;width:398.35pt;height:120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" fillcolor="#fff2cc [663]" stroked="f">
                <v:shadow on="t" color="black" opacity="41287f" offset="0,1.5pt"/>
              </v:roundrect>
            </w:pict>
          </mc:Fallback>
        </mc:AlternateContent>
      </w:r>
      <w:r w:rsidRPr="00D751E0">
        <w:rPr>
          <w:rFonts w:ascii="Times New Roman" w:hAnsi="Times New Roman" w:cs="Times New Roman"/>
          <w:sz w:val="18"/>
          <w:szCs w:val="18"/>
        </w:rPr>
        <w:t>Téléverser le programme</w:t>
      </w:r>
    </w:p>
    <w:p w:rsidR="005B33D4" w:rsidRDefault="005B33D4">
      <w:pPr>
        <w:rPr>
          <w:rFonts w:ascii="Courier New" w:hAnsi="Courier New" w:cs="Courier New"/>
          <w:color w:val="BFBFBF" w:themeColor="background1" w:themeShade="BF"/>
          <w:sz w:val="18"/>
          <w:szCs w:val="18"/>
        </w:rPr>
      </w:pPr>
    </w:p>
    <w:p w:rsidR="003F1039" w:rsidRPr="005B33D4" w:rsidRDefault="003F1039">
      <w:pPr>
        <w:rPr>
          <w:rFonts w:ascii="Courier New" w:hAnsi="Courier New" w:cs="Courier New"/>
          <w:color w:val="808080" w:themeColor="background1" w:themeShade="80"/>
          <w:sz w:val="18"/>
          <w:szCs w:val="18"/>
        </w:rPr>
      </w:pPr>
      <w:r w:rsidRPr="005B33D4">
        <w:rPr>
          <w:rFonts w:ascii="Courier New" w:hAnsi="Courier New" w:cs="Courier New"/>
          <w:color w:val="808080" w:themeColor="background1" w:themeShade="80"/>
          <w:sz w:val="18"/>
          <w:szCs w:val="18"/>
        </w:rPr>
        <w:t>// initialisation : partie du programme réalisé 1 seule fois</w:t>
      </w:r>
    </w:p>
    <w:p w:rsidR="001B2365" w:rsidRPr="005B33D4" w:rsidRDefault="003F1039">
      <w:pPr>
        <w:rPr>
          <w:rFonts w:ascii="Courier New" w:hAnsi="Courier New" w:cs="Courier New"/>
          <w:color w:val="808080" w:themeColor="background1" w:themeShade="80"/>
          <w:sz w:val="18"/>
          <w:szCs w:val="18"/>
        </w:rPr>
      </w:pPr>
      <w:r w:rsidRPr="005B33D4">
        <w:rPr>
          <w:rFonts w:ascii="Courier New" w:hAnsi="Courier New" w:cs="Courier New"/>
          <w:color w:val="808080" w:themeColor="background1" w:themeShade="80"/>
          <w:sz w:val="18"/>
          <w:szCs w:val="18"/>
        </w:rPr>
        <w:t>// le port 13 est en mode « sortie », le port va émettre une tension.</w:t>
      </w:r>
    </w:p>
    <w:p w:rsidR="003F1039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lang w:eastAsia="fr-FR"/>
        </w:rPr>
      </w:pPr>
      <w:proofErr w:type="spellStart"/>
      <w:proofErr w:type="gramStart"/>
      <w:r w:rsidRPr="003F1039">
        <w:rPr>
          <w:rFonts w:ascii="Courier New" w:eastAsia="Times New Roman" w:hAnsi="Courier New" w:cs="Courier New"/>
          <w:b/>
          <w:bCs/>
          <w:lang w:eastAsia="fr-FR"/>
        </w:rPr>
        <w:t>void</w:t>
      </w:r>
      <w:proofErr w:type="spellEnd"/>
      <w:proofErr w:type="gramEnd"/>
      <w:r w:rsidRPr="003F1039">
        <w:rPr>
          <w:rFonts w:ascii="Courier New" w:eastAsia="Times New Roman" w:hAnsi="Courier New" w:cs="Courier New"/>
          <w:b/>
          <w:bCs/>
          <w:lang w:eastAsia="fr-FR"/>
        </w:rPr>
        <w:t xml:space="preserve"> setup() {</w:t>
      </w:r>
    </w:p>
    <w:p w:rsidR="005B33D4" w:rsidRPr="003F1039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lang w:eastAsia="fr-FR"/>
        </w:rPr>
      </w:pPr>
    </w:p>
    <w:p w:rsidR="003F1039" w:rsidRPr="003F1039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</w:pPr>
      <w:r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 xml:space="preserve">       </w:t>
      </w:r>
      <w:proofErr w:type="spellStart"/>
      <w:proofErr w:type="gramStart"/>
      <w:r w:rsidR="003F1039"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pinMode</w:t>
      </w:r>
      <w:proofErr w:type="spellEnd"/>
      <w:r w:rsidR="003F1039"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(</w:t>
      </w:r>
      <w:proofErr w:type="gramEnd"/>
      <w:r w:rsidR="003F1039"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13, OUTPUT);</w:t>
      </w:r>
    </w:p>
    <w:p w:rsidR="005B33D4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lang w:eastAsia="fr-FR"/>
        </w:rPr>
      </w:pPr>
    </w:p>
    <w:p w:rsidR="003F1039" w:rsidRPr="005B33D4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lang w:eastAsia="fr-FR"/>
        </w:rPr>
      </w:pPr>
      <w:r w:rsidRPr="003F1039">
        <w:rPr>
          <w:rFonts w:ascii="Courier New" w:eastAsia="Times New Roman" w:hAnsi="Courier New" w:cs="Courier New"/>
          <w:b/>
          <w:bCs/>
          <w:lang w:eastAsia="fr-FR"/>
        </w:rPr>
        <w:t>}</w:t>
      </w:r>
    </w:p>
    <w:p w:rsidR="003F1039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eastAsia="fr-FR"/>
        </w:rPr>
      </w:pPr>
      <w:r>
        <w:rPr>
          <w:rFonts w:ascii="Courier New" w:eastAsia="Times New Roman" w:hAnsi="Courier New" w:cs="Courier New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-207546</wp:posOffset>
                </wp:positionH>
                <wp:positionV relativeFrom="paragraph">
                  <wp:posOffset>129540</wp:posOffset>
                </wp:positionV>
                <wp:extent cx="5918678" cy="2242800"/>
                <wp:effectExtent l="57150" t="38100" r="63500" b="8191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678" cy="2242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28829" id="Rectangle : coins arrondis 11" o:spid="_x0000_s1026" style="position:absolute;margin-left:-16.35pt;margin-top:10.2pt;width:466.05pt;height:176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" fillcolor="#fff2cc [663]" stroked="f">
                <v:shadow on="t" color="black" opacity="41287f" offset="0,1.5pt"/>
              </v:roundrect>
            </w:pict>
          </mc:Fallback>
        </mc:AlternateContent>
      </w:r>
    </w:p>
    <w:p w:rsidR="005B33D4" w:rsidRPr="005B33D4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eastAsia="fr-FR"/>
        </w:rPr>
      </w:pPr>
    </w:p>
    <w:p w:rsidR="003F1039" w:rsidRPr="005B33D4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</w:pPr>
      <w:r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// la boucle infinie (</w:t>
      </w:r>
      <w:proofErr w:type="spellStart"/>
      <w:r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loop</w:t>
      </w:r>
      <w:proofErr w:type="spellEnd"/>
      <w:r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) </w:t>
      </w:r>
    </w:p>
    <w:p w:rsidR="003F1039" w:rsidRPr="005B33D4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lang w:eastAsia="fr-FR"/>
        </w:rPr>
      </w:pPr>
      <w:proofErr w:type="spellStart"/>
      <w:proofErr w:type="gramStart"/>
      <w:r w:rsidRPr="003F1039">
        <w:rPr>
          <w:rFonts w:ascii="Courier New" w:eastAsia="Times New Roman" w:hAnsi="Courier New" w:cs="Courier New"/>
          <w:b/>
          <w:bCs/>
          <w:lang w:eastAsia="fr-FR"/>
        </w:rPr>
        <w:t>void</w:t>
      </w:r>
      <w:proofErr w:type="spellEnd"/>
      <w:proofErr w:type="gramEnd"/>
      <w:r w:rsidRPr="003F1039">
        <w:rPr>
          <w:rFonts w:ascii="Courier New" w:eastAsia="Times New Roman" w:hAnsi="Courier New" w:cs="Courier New"/>
          <w:b/>
          <w:bCs/>
          <w:lang w:eastAsia="fr-FR"/>
        </w:rPr>
        <w:t xml:space="preserve"> </w:t>
      </w:r>
      <w:proofErr w:type="spellStart"/>
      <w:r w:rsidRPr="003F1039">
        <w:rPr>
          <w:rFonts w:ascii="Courier New" w:eastAsia="Times New Roman" w:hAnsi="Courier New" w:cs="Courier New"/>
          <w:b/>
          <w:bCs/>
          <w:lang w:eastAsia="fr-FR"/>
        </w:rPr>
        <w:t>loop</w:t>
      </w:r>
      <w:proofErr w:type="spellEnd"/>
      <w:r w:rsidRPr="003F1039">
        <w:rPr>
          <w:rFonts w:ascii="Courier New" w:eastAsia="Times New Roman" w:hAnsi="Courier New" w:cs="Courier New"/>
          <w:b/>
          <w:bCs/>
          <w:lang w:eastAsia="fr-FR"/>
        </w:rPr>
        <w:t>() {</w:t>
      </w:r>
    </w:p>
    <w:p w:rsidR="003F1039" w:rsidRPr="005B33D4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eastAsia="fr-FR"/>
        </w:rPr>
      </w:pPr>
    </w:p>
    <w:p w:rsidR="003F1039" w:rsidRPr="003F1039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FBFBF" w:themeColor="background1" w:themeShade="BF"/>
          <w:sz w:val="18"/>
          <w:szCs w:val="18"/>
          <w:lang w:eastAsia="fr-FR"/>
        </w:rPr>
      </w:pPr>
      <w:r>
        <w:rPr>
          <w:rFonts w:ascii="Courier New" w:eastAsia="Times New Roman" w:hAnsi="Courier New" w:cs="Courier New"/>
          <w:color w:val="BFBFBF" w:themeColor="background1" w:themeShade="BF"/>
          <w:sz w:val="18"/>
          <w:szCs w:val="18"/>
          <w:lang w:eastAsia="fr-FR"/>
        </w:rPr>
        <w:t xml:space="preserve">       </w:t>
      </w:r>
      <w:r w:rsidR="003F1039"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// le port 13 est alimenté en +5V niveau « haut »</w:t>
      </w:r>
    </w:p>
    <w:p w:rsidR="003F1039" w:rsidRPr="003F1039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</w:pPr>
      <w:proofErr w:type="spellStart"/>
      <w:proofErr w:type="gramStart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digitalWrite</w:t>
      </w:r>
      <w:proofErr w:type="spell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(</w:t>
      </w:r>
      <w:proofErr w:type="gram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13, HIGH);</w:t>
      </w:r>
    </w:p>
    <w:p w:rsidR="003F1039" w:rsidRPr="005B33D4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eastAsia="fr-FR"/>
        </w:rPr>
      </w:pPr>
    </w:p>
    <w:p w:rsidR="003F1039" w:rsidRPr="005B33D4" w:rsidRDefault="005B33D4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</w:pPr>
      <w:r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// délai de 1000ms soit 1s</w:t>
      </w:r>
    </w:p>
    <w:p w:rsidR="003F1039" w:rsidRPr="005B33D4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</w:pPr>
      <w:proofErr w:type="spellStart"/>
      <w:proofErr w:type="gramStart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delay</w:t>
      </w:r>
      <w:proofErr w:type="spell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(</w:t>
      </w:r>
      <w:proofErr w:type="gram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1000);</w:t>
      </w:r>
    </w:p>
    <w:p w:rsidR="003F1039" w:rsidRPr="005B33D4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eastAsia="fr-FR"/>
        </w:rPr>
      </w:pPr>
    </w:p>
    <w:p w:rsidR="003F1039" w:rsidRPr="003F1039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</w:pPr>
      <w:r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// la boucle (</w:t>
      </w:r>
      <w:proofErr w:type="spellStart"/>
      <w:r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loop</w:t>
      </w:r>
      <w:proofErr w:type="spellEnd"/>
      <w:r w:rsidRPr="005B33D4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fr-FR"/>
        </w:rPr>
        <w:t>) : le port 13 n’est pas alimenté (GND) niveau « bas »</w:t>
      </w:r>
    </w:p>
    <w:p w:rsidR="005B33D4" w:rsidRPr="005B33D4" w:rsidRDefault="005B33D4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eastAsia="Times New Roman" w:hAnsi="Courier New" w:cs="Courier New"/>
          <w:sz w:val="18"/>
          <w:szCs w:val="18"/>
          <w:lang w:eastAsia="fr-FR"/>
        </w:rPr>
      </w:pPr>
    </w:p>
    <w:p w:rsidR="00A561A5" w:rsidRPr="003F1039" w:rsidRDefault="003F1039" w:rsidP="00A56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</w:pPr>
      <w:proofErr w:type="spellStart"/>
      <w:proofErr w:type="gramStart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digitalWrite</w:t>
      </w:r>
      <w:proofErr w:type="spell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(</w:t>
      </w:r>
      <w:proofErr w:type="gram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13, LOW);</w:t>
      </w:r>
    </w:p>
    <w:p w:rsidR="003F1039" w:rsidRPr="003F1039" w:rsidRDefault="003F1039" w:rsidP="005B33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</w:pPr>
      <w:proofErr w:type="spellStart"/>
      <w:proofErr w:type="gramStart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delay</w:t>
      </w:r>
      <w:proofErr w:type="spell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(</w:t>
      </w:r>
      <w:proofErr w:type="gramEnd"/>
      <w:r w:rsidRPr="003F1039">
        <w:rPr>
          <w:rFonts w:ascii="Courier New" w:eastAsia="Times New Roman" w:hAnsi="Courier New" w:cs="Courier New"/>
          <w:color w:val="4472C4" w:themeColor="accent1"/>
          <w:sz w:val="18"/>
          <w:szCs w:val="18"/>
          <w:lang w:eastAsia="fr-FR"/>
        </w:rPr>
        <w:t>1000);</w:t>
      </w:r>
    </w:p>
    <w:p w:rsidR="005B33D4" w:rsidRDefault="005B33D4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lang w:eastAsia="fr-FR"/>
        </w:rPr>
      </w:pPr>
    </w:p>
    <w:p w:rsidR="003F1039" w:rsidRPr="003F1039" w:rsidRDefault="003F1039" w:rsidP="003F1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lang w:eastAsia="fr-FR"/>
        </w:rPr>
      </w:pPr>
      <w:r w:rsidRPr="003F1039">
        <w:rPr>
          <w:rFonts w:ascii="Courier New" w:eastAsia="Times New Roman" w:hAnsi="Courier New" w:cs="Courier New"/>
          <w:b/>
          <w:bCs/>
          <w:lang w:eastAsia="fr-FR"/>
        </w:rPr>
        <w:t>}</w:t>
      </w:r>
    </w:p>
    <w:p w:rsidR="003F1039" w:rsidRDefault="003F1039"/>
    <w:p w:rsidR="00A561A5" w:rsidRDefault="00A561A5"/>
    <w:p w:rsidR="00BB7DDE" w:rsidRDefault="005B33D4">
      <w:r>
        <w:rPr>
          <w:noProof/>
        </w:rPr>
        <w:drawing>
          <wp:anchor distT="0" distB="0" distL="114300" distR="114300" simplePos="0" relativeHeight="251664384" behindDoc="0" locked="0" layoutInCell="1" allowOverlap="1" wp14:anchorId="6B6D2402">
            <wp:simplePos x="0" y="0"/>
            <wp:positionH relativeFrom="column">
              <wp:posOffset>183333</wp:posOffset>
            </wp:positionH>
            <wp:positionV relativeFrom="paragraph">
              <wp:posOffset>246726</wp:posOffset>
            </wp:positionV>
            <wp:extent cx="1882775" cy="1971040"/>
            <wp:effectExtent l="0" t="0" r="3175" b="0"/>
            <wp:wrapThrough wrapText="bothSides">
              <wp:wrapPolygon edited="0">
                <wp:start x="0" y="0"/>
                <wp:lineTo x="0" y="21294"/>
                <wp:lineTo x="21418" y="21294"/>
                <wp:lineTo x="21418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1" t="21916" r="32741" b="12322"/>
                    <a:stretch/>
                  </pic:blipFill>
                  <pic:spPr bwMode="auto">
                    <a:xfrm>
                      <a:off x="0" y="0"/>
                      <a:ext cx="188277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DDE">
        <w:t>Code couleur des résistances</w:t>
      </w:r>
    </w:p>
    <w:p w:rsidR="00BB7DDE" w:rsidRDefault="00BB7DDE"/>
    <w:p w:rsidR="001B2365" w:rsidRDefault="00BA2BA8">
      <w:r>
        <w:tab/>
      </w:r>
      <w:r>
        <w:tab/>
        <w:t xml:space="preserve">Exemple :  </w:t>
      </w:r>
      <w:r w:rsidRPr="00BA2BA8">
        <w:rPr>
          <w:color w:val="FF0000"/>
        </w:rPr>
        <w:t>2</w:t>
      </w:r>
      <w:r>
        <w:t xml:space="preserve"> </w:t>
      </w:r>
      <w:r w:rsidRPr="00BA2BA8">
        <w:rPr>
          <w:color w:val="4472C4" w:themeColor="accent1"/>
        </w:rPr>
        <w:t>6</w:t>
      </w:r>
      <w:r>
        <w:t xml:space="preserve"> </w:t>
      </w:r>
      <w:r w:rsidRPr="00BA2BA8">
        <w:rPr>
          <w:color w:val="C45911" w:themeColor="accent2" w:themeShade="BF"/>
        </w:rPr>
        <w:t xml:space="preserve">x 10 </w:t>
      </w:r>
      <w:r>
        <w:t xml:space="preserve">= 260 </w:t>
      </w:r>
      <w:r>
        <w:rPr>
          <w:rFonts w:cstheme="minorHAnsi"/>
        </w:rPr>
        <w:t>Ω</w:t>
      </w:r>
    </w:p>
    <w:p w:rsidR="001B2365" w:rsidRDefault="001B2365"/>
    <w:tbl>
      <w:tblPr>
        <w:tblStyle w:val="Grilledutableau"/>
        <w:tblpPr w:leftFromText="141" w:rightFromText="141" w:vertAnchor="text" w:horzAnchor="margin" w:tblpXSpec="right" w:tblpY="47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473"/>
        <w:gridCol w:w="1645"/>
      </w:tblGrid>
      <w:tr w:rsidR="003E18A6" w:rsidTr="003E18A6">
        <w:tc>
          <w:tcPr>
            <w:tcW w:w="1271" w:type="dxa"/>
            <w:vAlign w:val="center"/>
          </w:tcPr>
          <w:p w:rsidR="003E18A6" w:rsidRDefault="003E18A6" w:rsidP="003E18A6">
            <w:pPr>
              <w:jc w:val="center"/>
            </w:pPr>
            <w:r>
              <w:t>1</w:t>
            </w:r>
            <w:r w:rsidRPr="003F1039">
              <w:rPr>
                <w:vertAlign w:val="superscript"/>
              </w:rPr>
              <w:t>er</w:t>
            </w:r>
            <w:r>
              <w:t xml:space="preserve"> anneau</w:t>
            </w:r>
          </w:p>
        </w:tc>
        <w:tc>
          <w:tcPr>
            <w:tcW w:w="1418" w:type="dxa"/>
            <w:vAlign w:val="center"/>
          </w:tcPr>
          <w:p w:rsidR="003E18A6" w:rsidRDefault="003E18A6" w:rsidP="003E18A6">
            <w:pPr>
              <w:jc w:val="center"/>
            </w:pPr>
            <w:r>
              <w:t>2</w:t>
            </w:r>
            <w:r w:rsidRPr="003F1039">
              <w:rPr>
                <w:vertAlign w:val="superscript"/>
              </w:rPr>
              <w:t>ème</w:t>
            </w:r>
            <w:r>
              <w:t xml:space="preserve"> anneau</w:t>
            </w:r>
          </w:p>
        </w:tc>
        <w:tc>
          <w:tcPr>
            <w:tcW w:w="1473" w:type="dxa"/>
            <w:vAlign w:val="center"/>
          </w:tcPr>
          <w:p w:rsidR="003E18A6" w:rsidRDefault="003E18A6" w:rsidP="003E18A6">
            <w:pPr>
              <w:jc w:val="center"/>
            </w:pPr>
            <w:r>
              <w:t>3</w:t>
            </w:r>
            <w:r w:rsidRPr="003F1039">
              <w:rPr>
                <w:vertAlign w:val="superscript"/>
              </w:rPr>
              <w:t>ème</w:t>
            </w:r>
            <w:r>
              <w:t xml:space="preserve"> anneau</w:t>
            </w:r>
          </w:p>
        </w:tc>
        <w:tc>
          <w:tcPr>
            <w:tcW w:w="1645" w:type="dxa"/>
            <w:vAlign w:val="center"/>
          </w:tcPr>
          <w:p w:rsidR="003E18A6" w:rsidRDefault="003E18A6" w:rsidP="003E18A6">
            <w:pPr>
              <w:jc w:val="center"/>
            </w:pPr>
            <w:r>
              <w:t>Valeur de la résistance</w:t>
            </w:r>
          </w:p>
        </w:tc>
      </w:tr>
      <w:tr w:rsidR="003E18A6" w:rsidTr="003E18A6">
        <w:trPr>
          <w:trHeight w:val="432"/>
        </w:trPr>
        <w:tc>
          <w:tcPr>
            <w:tcW w:w="1271" w:type="dxa"/>
            <w:vAlign w:val="center"/>
          </w:tcPr>
          <w:p w:rsidR="003E18A6" w:rsidRPr="003E18A6" w:rsidRDefault="003E18A6" w:rsidP="003E18A6">
            <w:pPr>
              <w:jc w:val="center"/>
              <w:rPr>
                <w:sz w:val="12"/>
                <w:szCs w:val="12"/>
              </w:rPr>
            </w:pPr>
            <w:bookmarkStart w:id="1" w:name="_Hlk31570922"/>
            <w:r w:rsidRPr="003E18A6">
              <w:rPr>
                <w:sz w:val="12"/>
                <w:szCs w:val="12"/>
              </w:rPr>
              <w:t>Couleur</w:t>
            </w:r>
            <w:r>
              <w:rPr>
                <w:sz w:val="12"/>
                <w:szCs w:val="12"/>
              </w:rPr>
              <w:t> :</w:t>
            </w:r>
            <w:bookmarkEnd w:id="1"/>
            <w:r>
              <w:rPr>
                <w:sz w:val="12"/>
                <w:szCs w:val="12"/>
              </w:rPr>
              <w:t xml:space="preserve"> </w:t>
            </w:r>
            <w:r w:rsidRPr="003E18A6">
              <w:rPr>
                <w:color w:val="FF0000"/>
                <w:sz w:val="12"/>
                <w:szCs w:val="12"/>
              </w:rPr>
              <w:t>Rouge</w:t>
            </w:r>
          </w:p>
        </w:tc>
        <w:tc>
          <w:tcPr>
            <w:tcW w:w="1418" w:type="dxa"/>
            <w:vAlign w:val="center"/>
          </w:tcPr>
          <w:p w:rsidR="003E18A6" w:rsidRDefault="003E18A6" w:rsidP="003E18A6">
            <w:pPr>
              <w:jc w:val="center"/>
            </w:pPr>
            <w:r w:rsidRPr="003E18A6">
              <w:rPr>
                <w:sz w:val="12"/>
                <w:szCs w:val="12"/>
              </w:rPr>
              <w:t>Couleur</w:t>
            </w:r>
            <w:r>
              <w:rPr>
                <w:sz w:val="12"/>
                <w:szCs w:val="12"/>
              </w:rPr>
              <w:t xml:space="preserve"> : </w:t>
            </w:r>
            <w:r w:rsidRPr="003E18A6">
              <w:rPr>
                <w:color w:val="FF0000"/>
                <w:sz w:val="12"/>
                <w:szCs w:val="12"/>
              </w:rPr>
              <w:t>Rouge</w:t>
            </w:r>
          </w:p>
        </w:tc>
        <w:tc>
          <w:tcPr>
            <w:tcW w:w="1473" w:type="dxa"/>
            <w:vAlign w:val="center"/>
          </w:tcPr>
          <w:p w:rsidR="003E18A6" w:rsidRDefault="003E18A6" w:rsidP="003E18A6">
            <w:pPr>
              <w:jc w:val="center"/>
            </w:pPr>
            <w:r w:rsidRPr="003E18A6">
              <w:rPr>
                <w:sz w:val="12"/>
                <w:szCs w:val="12"/>
              </w:rPr>
              <w:t>Couleur</w:t>
            </w:r>
            <w:r>
              <w:rPr>
                <w:sz w:val="12"/>
                <w:szCs w:val="12"/>
              </w:rPr>
              <w:t xml:space="preserve"> : </w:t>
            </w:r>
            <w:r w:rsidRPr="003E18A6">
              <w:rPr>
                <w:color w:val="C45911" w:themeColor="accent2" w:themeShade="BF"/>
                <w:sz w:val="12"/>
                <w:szCs w:val="12"/>
              </w:rPr>
              <w:t>Marron</w:t>
            </w:r>
          </w:p>
        </w:tc>
        <w:tc>
          <w:tcPr>
            <w:tcW w:w="1645" w:type="dxa"/>
            <w:vMerge w:val="restart"/>
            <w:vAlign w:val="center"/>
          </w:tcPr>
          <w:p w:rsidR="003E18A6" w:rsidRDefault="003E18A6" w:rsidP="003E18A6">
            <w:r>
              <w:t xml:space="preserve">R =                 </w:t>
            </w:r>
            <w:r>
              <w:rPr>
                <w:rFonts w:cstheme="minorHAnsi"/>
              </w:rPr>
              <w:t>Ω</w:t>
            </w:r>
          </w:p>
        </w:tc>
      </w:tr>
      <w:tr w:rsidR="003E18A6" w:rsidTr="003E18A6">
        <w:trPr>
          <w:trHeight w:val="563"/>
        </w:trPr>
        <w:tc>
          <w:tcPr>
            <w:tcW w:w="1271" w:type="dxa"/>
            <w:vAlign w:val="center"/>
          </w:tcPr>
          <w:p w:rsidR="003E18A6" w:rsidRPr="003E18A6" w:rsidRDefault="003E18A6" w:rsidP="003E18A6">
            <w:pPr>
              <w:rPr>
                <w:sz w:val="16"/>
                <w:szCs w:val="16"/>
              </w:rPr>
            </w:pPr>
            <w:r w:rsidRPr="003E18A6">
              <w:rPr>
                <w:sz w:val="16"/>
                <w:szCs w:val="16"/>
              </w:rPr>
              <w:t>1</w:t>
            </w:r>
            <w:r w:rsidRPr="003E18A6">
              <w:rPr>
                <w:sz w:val="16"/>
                <w:szCs w:val="16"/>
                <w:vertAlign w:val="superscript"/>
              </w:rPr>
              <w:t>er</w:t>
            </w:r>
            <w:r w:rsidRPr="003E18A6">
              <w:rPr>
                <w:sz w:val="16"/>
                <w:szCs w:val="16"/>
              </w:rPr>
              <w:t xml:space="preserve"> chiffre = </w:t>
            </w:r>
          </w:p>
        </w:tc>
        <w:tc>
          <w:tcPr>
            <w:tcW w:w="1418" w:type="dxa"/>
            <w:vAlign w:val="center"/>
          </w:tcPr>
          <w:p w:rsidR="003E18A6" w:rsidRPr="003E18A6" w:rsidRDefault="003E18A6" w:rsidP="003E18A6">
            <w:pPr>
              <w:rPr>
                <w:sz w:val="16"/>
                <w:szCs w:val="16"/>
              </w:rPr>
            </w:pPr>
            <w:r w:rsidRPr="003E18A6">
              <w:rPr>
                <w:sz w:val="16"/>
                <w:szCs w:val="16"/>
              </w:rPr>
              <w:t>2</w:t>
            </w:r>
            <w:r w:rsidRPr="003E18A6">
              <w:rPr>
                <w:sz w:val="16"/>
                <w:szCs w:val="16"/>
                <w:vertAlign w:val="superscript"/>
              </w:rPr>
              <w:t>ème</w:t>
            </w:r>
            <w:r w:rsidRPr="003E18A6">
              <w:rPr>
                <w:sz w:val="16"/>
                <w:szCs w:val="16"/>
              </w:rPr>
              <w:t xml:space="preserve"> chiffre = </w:t>
            </w:r>
          </w:p>
        </w:tc>
        <w:tc>
          <w:tcPr>
            <w:tcW w:w="1473" w:type="dxa"/>
          </w:tcPr>
          <w:p w:rsidR="003E18A6" w:rsidRDefault="003E18A6" w:rsidP="003E18A6">
            <w:pPr>
              <w:jc w:val="center"/>
              <w:rPr>
                <w:sz w:val="16"/>
                <w:szCs w:val="16"/>
              </w:rPr>
            </w:pPr>
            <w:r w:rsidRPr="003E18A6">
              <w:rPr>
                <w:sz w:val="16"/>
                <w:szCs w:val="16"/>
              </w:rPr>
              <w:t>Coefficient multiplicateur</w:t>
            </w:r>
            <w:r>
              <w:rPr>
                <w:sz w:val="16"/>
                <w:szCs w:val="16"/>
              </w:rPr>
              <w:t> :</w:t>
            </w:r>
          </w:p>
          <w:p w:rsidR="003E18A6" w:rsidRPr="003E18A6" w:rsidRDefault="003E18A6" w:rsidP="003E18A6">
            <w:pPr>
              <w:jc w:val="center"/>
              <w:rPr>
                <w:sz w:val="16"/>
                <w:szCs w:val="16"/>
              </w:rPr>
            </w:pPr>
          </w:p>
          <w:p w:rsidR="003E18A6" w:rsidRPr="003E18A6" w:rsidRDefault="003E18A6" w:rsidP="003E18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  <w:vAlign w:val="center"/>
          </w:tcPr>
          <w:p w:rsidR="003E18A6" w:rsidRDefault="003E18A6" w:rsidP="003E18A6"/>
        </w:tc>
      </w:tr>
    </w:tbl>
    <w:p w:rsidR="003F1039" w:rsidRDefault="003F1039"/>
    <w:p w:rsidR="003F1039" w:rsidRDefault="003F1039"/>
    <w:p w:rsidR="003F1039" w:rsidRDefault="003F1039"/>
    <w:p w:rsidR="003F1039" w:rsidRDefault="003F1039"/>
    <w:p w:rsidR="001B2365" w:rsidRDefault="001B2365"/>
    <w:sectPr w:rsidR="001B2365" w:rsidSect="001B2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20D"/>
    <w:multiLevelType w:val="multilevel"/>
    <w:tmpl w:val="EFEA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FC33AE"/>
    <w:multiLevelType w:val="multilevel"/>
    <w:tmpl w:val="A170B13E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09E3C5D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7CB90C19"/>
    <w:multiLevelType w:val="multilevel"/>
    <w:tmpl w:val="A170B13E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65"/>
    <w:rsid w:val="00077E3A"/>
    <w:rsid w:val="000B6550"/>
    <w:rsid w:val="001B2365"/>
    <w:rsid w:val="003E18A6"/>
    <w:rsid w:val="003F1039"/>
    <w:rsid w:val="00477B2D"/>
    <w:rsid w:val="005B33D4"/>
    <w:rsid w:val="005E1D49"/>
    <w:rsid w:val="006C5553"/>
    <w:rsid w:val="00706FF2"/>
    <w:rsid w:val="00920257"/>
    <w:rsid w:val="009C6447"/>
    <w:rsid w:val="00A479F7"/>
    <w:rsid w:val="00A561A5"/>
    <w:rsid w:val="00AD37A2"/>
    <w:rsid w:val="00BA2BA8"/>
    <w:rsid w:val="00BB7DDE"/>
    <w:rsid w:val="00C3764F"/>
    <w:rsid w:val="00D751E0"/>
    <w:rsid w:val="00E3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5D7E"/>
  <w15:chartTrackingRefBased/>
  <w15:docId w15:val="{40473E6C-442E-4CDD-A130-C1C7E4B9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-justify">
    <w:name w:val="text-justify"/>
    <w:basedOn w:val="Normal"/>
    <w:rsid w:val="00BB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06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06FF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6FF2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10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1039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75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c-clermont.fr/disciplines/fileadmin/user_upload/Maths-Sciences/Ressources_Pedagogiques/Sciences/Fichiers_animation/SyntheseAdditive.swf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3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BORNET</dc:creator>
  <cp:keywords/>
  <dc:description/>
  <cp:lastModifiedBy>Patrick BORNET</cp:lastModifiedBy>
  <cp:revision>4</cp:revision>
  <dcterms:created xsi:type="dcterms:W3CDTF">2020-02-03T18:16:00Z</dcterms:created>
  <dcterms:modified xsi:type="dcterms:W3CDTF">2020-02-03T23:14:00Z</dcterms:modified>
</cp:coreProperties>
</file>