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F51" w:rsidRPr="00D9756A" w:rsidRDefault="00D9756A">
      <w:pPr>
        <w:rPr>
          <w:sz w:val="36"/>
          <w:szCs w:val="36"/>
        </w:rPr>
      </w:pPr>
      <w:r w:rsidRPr="00D9756A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5518785</wp:posOffset>
            </wp:positionH>
            <wp:positionV relativeFrom="paragraph">
              <wp:posOffset>-266065</wp:posOffset>
            </wp:positionV>
            <wp:extent cx="1451610" cy="1452245"/>
            <wp:effectExtent l="19050" t="0" r="0" b="0"/>
            <wp:wrapTight wrapText="bothSides">
              <wp:wrapPolygon edited="0">
                <wp:start x="-283" y="0"/>
                <wp:lineTo x="-283" y="21251"/>
                <wp:lineTo x="21543" y="21251"/>
                <wp:lineTo x="21543" y="0"/>
                <wp:lineTo x="-283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  </w:t>
      </w:r>
      <w:r w:rsidRPr="00E60B67">
        <w:rPr>
          <w:sz w:val="52"/>
          <w:szCs w:val="52"/>
        </w:rPr>
        <w:t>C</w:t>
      </w:r>
      <w:r w:rsidRPr="00D9756A">
        <w:rPr>
          <w:sz w:val="36"/>
          <w:szCs w:val="36"/>
        </w:rPr>
        <w:t xml:space="preserve">omment tester le haut-parleur de son </w:t>
      </w:r>
      <w:proofErr w:type="spellStart"/>
      <w:r w:rsidRPr="00D9756A">
        <w:rPr>
          <w:sz w:val="36"/>
          <w:szCs w:val="36"/>
        </w:rPr>
        <w:t>smartphone</w:t>
      </w:r>
      <w:proofErr w:type="spellEnd"/>
      <w:r w:rsidRPr="00D9756A">
        <w:rPr>
          <w:sz w:val="36"/>
          <w:szCs w:val="36"/>
        </w:rPr>
        <w:t xml:space="preserve"> ? </w:t>
      </w:r>
    </w:p>
    <w:p w:rsidR="00D9756A" w:rsidRPr="00A504FC" w:rsidRDefault="00D9756A">
      <w:pPr>
        <w:rPr>
          <w:sz w:val="2"/>
          <w:szCs w:val="2"/>
        </w:rPr>
      </w:pPr>
    </w:p>
    <w:p w:rsidR="00A03F51" w:rsidRDefault="00A03F51">
      <w:r w:rsidRPr="00497EBA">
        <w:rPr>
          <w:b/>
          <w:u w:val="single"/>
        </w:rPr>
        <w:t>Fonctionnement</w:t>
      </w:r>
      <w:r w:rsidRPr="00497EBA">
        <w:rPr>
          <w:b/>
        </w:rPr>
        <w:t> :</w:t>
      </w:r>
      <w:r>
        <w:t xml:space="preserve"> en binôme </w:t>
      </w:r>
    </w:p>
    <w:p w:rsidR="00A03F51" w:rsidRDefault="00B9500A" w:rsidP="00F03C92">
      <w:pPr>
        <w:spacing w:line="360" w:lineRule="auto"/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264795</wp:posOffset>
            </wp:positionV>
            <wp:extent cx="288290" cy="281940"/>
            <wp:effectExtent l="19050" t="0" r="0" b="0"/>
            <wp:wrapTight wrapText="bothSides">
              <wp:wrapPolygon edited="0">
                <wp:start x="-1427" y="2919"/>
                <wp:lineTo x="0" y="20432"/>
                <wp:lineTo x="4282" y="20432"/>
                <wp:lineTo x="15700" y="20432"/>
                <wp:lineTo x="19982" y="20432"/>
                <wp:lineTo x="21410" y="14595"/>
                <wp:lineTo x="21410" y="2919"/>
                <wp:lineTo x="-1427" y="2919"/>
              </wp:wrapPolygon>
            </wp:wrapTight>
            <wp:docPr id="6" name="Image 6" descr="https://lh6.ggpht.com/os72icmFlDtbxpYbZCP-v6kOereSLGDmlKsBl1ISTPdgbcpoc4rSIuXDuoDECvgcvoFJ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gpht.com/os72icmFlDtbxpYbZCP-v6kOereSLGDmlKsBl1ISTPdgbcpoc4rSIuXDuoDECvgcvoFJ=w3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F51" w:rsidRPr="00497EBA">
        <w:rPr>
          <w:b/>
          <w:u w:val="single"/>
        </w:rPr>
        <w:t>Matériel requis</w:t>
      </w:r>
      <w:r w:rsidR="00A03F51" w:rsidRPr="00497EBA">
        <w:rPr>
          <w:b/>
        </w:rPr>
        <w:t> :</w:t>
      </w:r>
      <w:r w:rsidR="00A03F51">
        <w:t xml:space="preserve"> 2 </w:t>
      </w:r>
      <w:proofErr w:type="spellStart"/>
      <w:r w:rsidR="00A03F51">
        <w:t>smartphones</w:t>
      </w:r>
      <w:proofErr w:type="spellEnd"/>
      <w:r w:rsidR="00A03F51">
        <w:t xml:space="preserve"> qui ont les applications </w:t>
      </w:r>
      <w:proofErr w:type="spellStart"/>
      <w:r w:rsidR="00A03F51">
        <w:t>Androïd</w:t>
      </w:r>
      <w:proofErr w:type="spellEnd"/>
      <w:r w:rsidR="00A03F51">
        <w:t xml:space="preserve"> suivantes téléchargées au préalable </w:t>
      </w:r>
      <w:r w:rsidR="00FC1F41">
        <w:t xml:space="preserve">à l’aide des </w:t>
      </w:r>
      <w:r>
        <w:t>QR-c</w:t>
      </w:r>
      <w:r w:rsidR="00A03F51">
        <w:t>ode</w:t>
      </w:r>
      <w:r>
        <w:t>s</w:t>
      </w:r>
      <w:r w:rsidR="00A03F51">
        <w:t xml:space="preserve"> </w:t>
      </w:r>
      <w:r w:rsidR="00FC1F41">
        <w:t>ci-dessous</w:t>
      </w:r>
    </w:p>
    <w:p w:rsidR="00B9500A" w:rsidRDefault="00D535C0"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309245</wp:posOffset>
            </wp:positionV>
            <wp:extent cx="1483360" cy="1469390"/>
            <wp:effectExtent l="19050" t="0" r="2540" b="0"/>
            <wp:wrapTight wrapText="bothSides">
              <wp:wrapPolygon edited="0">
                <wp:start x="-277" y="0"/>
                <wp:lineTo x="-277" y="21283"/>
                <wp:lineTo x="21637" y="21283"/>
                <wp:lineTo x="21637" y="0"/>
                <wp:lineTo x="-277" y="0"/>
              </wp:wrapPolygon>
            </wp:wrapTight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660" t="28222" r="24247" b="5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F51" w:rsidRPr="00646D5F" w:rsidRDefault="00966085" w:rsidP="00A03F51">
      <w:pPr>
        <w:pStyle w:val="Paragraphedeliste"/>
        <w:numPr>
          <w:ilvl w:val="0"/>
          <w:numId w:val="1"/>
        </w:num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320675</wp:posOffset>
            </wp:positionV>
            <wp:extent cx="2489200" cy="742950"/>
            <wp:effectExtent l="19050" t="0" r="6350" b="0"/>
            <wp:wrapTight wrapText="bothSides">
              <wp:wrapPolygon edited="0">
                <wp:start x="-165" y="0"/>
                <wp:lineTo x="-165" y="21046"/>
                <wp:lineTo x="21655" y="21046"/>
                <wp:lineTo x="21655" y="0"/>
                <wp:lineTo x="-165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095" t="24222" r="36475" b="5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F51">
        <w:t>Générateur de son</w:t>
      </w:r>
      <w:r>
        <w:t xml:space="preserve"> : </w:t>
      </w:r>
      <w:proofErr w:type="spellStart"/>
      <w:r w:rsidRPr="00D535C0">
        <w:rPr>
          <w:b/>
        </w:rPr>
        <w:t>Function</w:t>
      </w:r>
      <w:proofErr w:type="spellEnd"/>
      <w:r w:rsidRPr="00D535C0">
        <w:rPr>
          <w:b/>
        </w:rPr>
        <w:t xml:space="preserve"> </w:t>
      </w:r>
      <w:proofErr w:type="spellStart"/>
      <w:r w:rsidRPr="00D535C0">
        <w:rPr>
          <w:b/>
        </w:rPr>
        <w:t>Generator</w:t>
      </w:r>
      <w:proofErr w:type="spellEnd"/>
      <w:r w:rsidR="00FC1F41">
        <w:rPr>
          <w:b/>
        </w:rPr>
        <w:t xml:space="preserve"> </w:t>
      </w:r>
      <w:r w:rsidR="00D535C0">
        <w:rPr>
          <w:b/>
        </w:rPr>
        <w:t>FG</w:t>
      </w:r>
    </w:p>
    <w:p w:rsidR="00646D5F" w:rsidRDefault="00646D5F" w:rsidP="00646D5F">
      <w:pPr>
        <w:rPr>
          <w:b/>
        </w:rPr>
      </w:pPr>
    </w:p>
    <w:p w:rsidR="00D26D32" w:rsidRDefault="00D26D32" w:rsidP="00646D5F">
      <w:pPr>
        <w:rPr>
          <w:b/>
        </w:rPr>
      </w:pPr>
    </w:p>
    <w:p w:rsidR="00B9500A" w:rsidRDefault="00B9500A" w:rsidP="00646D5F">
      <w:pPr>
        <w:rPr>
          <w:b/>
        </w:rPr>
      </w:pPr>
    </w:p>
    <w:p w:rsidR="00D26D32" w:rsidRDefault="0051385D" w:rsidP="00646D5F">
      <w:hyperlink r:id="rId9" w:history="1">
        <w:r w:rsidR="00966085" w:rsidRPr="00883428">
          <w:rPr>
            <w:rStyle w:val="Lienhypertexte"/>
          </w:rPr>
          <w:t>https://play.google.com/store/apps/details?id=com.keuwl.functiongenerator</w:t>
        </w:r>
      </w:hyperlink>
      <w:r w:rsidR="00966085">
        <w:t xml:space="preserve"> </w:t>
      </w:r>
    </w:p>
    <w:p w:rsidR="00D535C0" w:rsidRPr="00646D5F" w:rsidRDefault="00D535C0" w:rsidP="00646D5F">
      <w:pPr>
        <w:rPr>
          <w:b/>
        </w:rPr>
      </w:pPr>
    </w:p>
    <w:p w:rsidR="00A03F51" w:rsidRDefault="00A03F51" w:rsidP="00FC1F41">
      <w:pPr>
        <w:pStyle w:val="Paragraphedeliste"/>
        <w:numPr>
          <w:ilvl w:val="0"/>
          <w:numId w:val="1"/>
        </w:numPr>
      </w:pPr>
      <w:r>
        <w:t xml:space="preserve">Oscilloscope : </w:t>
      </w:r>
      <w:r w:rsidRPr="00D535C0">
        <w:rPr>
          <w:b/>
        </w:rPr>
        <w:t>Sound Oscilloscope SO</w:t>
      </w:r>
      <w:r w:rsidR="00FC1F41" w:rsidRPr="00D535C0">
        <w:rPr>
          <w:b/>
        </w:rPr>
        <w:t xml:space="preserve">   </w:t>
      </w:r>
      <w:r w:rsidR="00D535C0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5264785</wp:posOffset>
            </wp:positionH>
            <wp:positionV relativeFrom="paragraph">
              <wp:posOffset>73660</wp:posOffset>
            </wp:positionV>
            <wp:extent cx="1383665" cy="1358265"/>
            <wp:effectExtent l="19050" t="0" r="6985" b="0"/>
            <wp:wrapTight wrapText="bothSides">
              <wp:wrapPolygon edited="0">
                <wp:start x="-297" y="0"/>
                <wp:lineTo x="-297" y="21206"/>
                <wp:lineTo x="21709" y="21206"/>
                <wp:lineTo x="21709" y="0"/>
                <wp:lineTo x="-297" y="0"/>
              </wp:wrapPolygon>
            </wp:wrapTight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660" t="28667" r="24247" b="5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D32" w:rsidRDefault="00B9500A" w:rsidP="00FC1F41">
      <w:pPr>
        <w:pStyle w:val="Paragraphedeliste"/>
        <w:ind w:left="1780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17145</wp:posOffset>
            </wp:positionV>
            <wp:extent cx="2707005" cy="774065"/>
            <wp:effectExtent l="19050" t="0" r="0" b="0"/>
            <wp:wrapTight wrapText="bothSides">
              <wp:wrapPolygon edited="0">
                <wp:start x="-152" y="0"/>
                <wp:lineTo x="-152" y="21263"/>
                <wp:lineTo x="21585" y="21263"/>
                <wp:lineTo x="21585" y="0"/>
                <wp:lineTo x="-152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321" t="24667" r="36608" b="5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D32" w:rsidRDefault="00D26D32" w:rsidP="00FC1F41">
      <w:pPr>
        <w:pStyle w:val="Paragraphedeliste"/>
        <w:ind w:left="1780"/>
      </w:pPr>
    </w:p>
    <w:p w:rsidR="00B9500A" w:rsidRDefault="00B9500A" w:rsidP="00FC1F41">
      <w:pPr>
        <w:pStyle w:val="Paragraphedeliste"/>
        <w:ind w:left="1780"/>
      </w:pPr>
    </w:p>
    <w:p w:rsidR="00B9500A" w:rsidRDefault="00B9500A" w:rsidP="00FC1F41">
      <w:pPr>
        <w:pStyle w:val="Paragraphedeliste"/>
        <w:ind w:left="1780"/>
      </w:pPr>
    </w:p>
    <w:p w:rsidR="00B9500A" w:rsidRDefault="00B9500A" w:rsidP="00FC1F41">
      <w:pPr>
        <w:pStyle w:val="Paragraphedeliste"/>
        <w:ind w:left="1780"/>
      </w:pPr>
    </w:p>
    <w:p w:rsidR="00D26D32" w:rsidRDefault="0051385D" w:rsidP="00B9500A">
      <w:hyperlink r:id="rId12" w:history="1">
        <w:r w:rsidR="00B9500A" w:rsidRPr="00912881">
          <w:rPr>
            <w:rStyle w:val="Lienhypertexte"/>
          </w:rPr>
          <w:t>https://play.google.com/store/apps/details?id=com.bolshakovdenis.soundoscilloscope</w:t>
        </w:r>
      </w:hyperlink>
      <w:r w:rsidR="00B9500A">
        <w:t xml:space="preserve"> </w:t>
      </w:r>
    </w:p>
    <w:p w:rsidR="00D26D32" w:rsidRPr="00A03F51" w:rsidRDefault="00D26D32" w:rsidP="00FC1F41">
      <w:pPr>
        <w:pStyle w:val="Paragraphedeliste"/>
        <w:ind w:left="1780"/>
      </w:pPr>
    </w:p>
    <w:p w:rsidR="00A03F51" w:rsidRPr="00497EBA" w:rsidRDefault="00C935CF" w:rsidP="00A03F51">
      <w:pPr>
        <w:rPr>
          <w:b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80645</wp:posOffset>
            </wp:positionV>
            <wp:extent cx="2458720" cy="1614805"/>
            <wp:effectExtent l="19050" t="0" r="0" b="0"/>
            <wp:wrapTight wrapText="bothSides">
              <wp:wrapPolygon edited="0">
                <wp:start x="-167" y="0"/>
                <wp:lineTo x="-167" y="21405"/>
                <wp:lineTo x="21589" y="21405"/>
                <wp:lineTo x="21589" y="0"/>
                <wp:lineTo x="-167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F51" w:rsidRPr="00497EBA">
        <w:rPr>
          <w:b/>
          <w:u w:val="single"/>
        </w:rPr>
        <w:t xml:space="preserve">Réglages de chacun des </w:t>
      </w:r>
      <w:proofErr w:type="spellStart"/>
      <w:r w:rsidR="00A03F51" w:rsidRPr="00497EBA">
        <w:rPr>
          <w:b/>
          <w:u w:val="single"/>
        </w:rPr>
        <w:t>smartphones</w:t>
      </w:r>
      <w:proofErr w:type="spellEnd"/>
      <w:r w:rsidR="00A03F51" w:rsidRPr="00497EBA">
        <w:rPr>
          <w:b/>
        </w:rPr>
        <w:t> :</w:t>
      </w:r>
      <w:r w:rsidR="007D57D4" w:rsidRPr="007D57D4">
        <w:rPr>
          <w:b/>
        </w:rPr>
        <w:t xml:space="preserve"> </w:t>
      </w:r>
    </w:p>
    <w:p w:rsidR="007D57D4" w:rsidRDefault="00A03F51" w:rsidP="007D57D4">
      <w:pPr>
        <w:rPr>
          <w:lang w:val="en-US"/>
        </w:rPr>
      </w:pPr>
      <w:r w:rsidRPr="007D57D4">
        <w:rPr>
          <w:lang w:val="en-US"/>
        </w:rPr>
        <w:t xml:space="preserve">Pour </w:t>
      </w:r>
      <w:r w:rsidR="00D535C0">
        <w:rPr>
          <w:b/>
          <w:lang w:val="en-US"/>
        </w:rPr>
        <w:t>Function</w:t>
      </w:r>
      <w:r w:rsidR="007D57D4" w:rsidRPr="007D57D4">
        <w:rPr>
          <w:b/>
          <w:lang w:val="en-US"/>
        </w:rPr>
        <w:t xml:space="preserve"> </w:t>
      </w:r>
      <w:proofErr w:type="gramStart"/>
      <w:r w:rsidR="007D57D4" w:rsidRPr="007D57D4">
        <w:rPr>
          <w:b/>
          <w:lang w:val="en-US"/>
        </w:rPr>
        <w:t>Generator</w:t>
      </w:r>
      <w:r w:rsidRPr="007D57D4">
        <w:rPr>
          <w:b/>
          <w:lang w:val="en-US"/>
        </w:rPr>
        <w:t> </w:t>
      </w:r>
      <w:r w:rsidRPr="007D57D4">
        <w:rPr>
          <w:lang w:val="en-US"/>
        </w:rPr>
        <w:t>:</w:t>
      </w:r>
      <w:proofErr w:type="gramEnd"/>
      <w:r w:rsidRPr="007D57D4">
        <w:rPr>
          <w:lang w:val="en-US"/>
        </w:rPr>
        <w:t xml:space="preserve"> </w:t>
      </w:r>
      <w:r w:rsidR="00FC1F41" w:rsidRPr="007D57D4">
        <w:rPr>
          <w:lang w:val="en-US"/>
        </w:rPr>
        <w:tab/>
      </w:r>
    </w:p>
    <w:p w:rsidR="00D535C0" w:rsidRDefault="00D535C0" w:rsidP="007D57D4">
      <w:pPr>
        <w:rPr>
          <w:b/>
          <w:lang w:val="en-US"/>
        </w:rPr>
      </w:pPr>
      <w:r w:rsidRPr="00C935CF">
        <w:rPr>
          <w:b/>
          <w:color w:val="FF0000"/>
          <w:lang w:val="en-US"/>
        </w:rPr>
        <w:t>EDIT</w:t>
      </w:r>
      <w:r>
        <w:rPr>
          <w:lang w:val="en-US"/>
        </w:rPr>
        <w:t xml:space="preserve">: </w:t>
      </w:r>
      <w:r w:rsidR="00AB765F">
        <w:rPr>
          <w:b/>
          <w:highlight w:val="yellow"/>
          <w:lang w:val="en-US"/>
        </w:rPr>
        <w:t>CH</w:t>
      </w:r>
      <w:r w:rsidR="00AB765F" w:rsidRPr="00AB765F">
        <w:rPr>
          <w:b/>
          <w:highlight w:val="yellow"/>
          <w:lang w:val="en-US"/>
        </w:rPr>
        <w:t>1</w:t>
      </w:r>
    </w:p>
    <w:p w:rsidR="00D535C0" w:rsidRDefault="00D535C0" w:rsidP="007D57D4">
      <w:pPr>
        <w:rPr>
          <w:b/>
          <w:lang w:val="en-US"/>
        </w:rPr>
      </w:pPr>
      <w:r w:rsidRPr="00C935CF">
        <w:rPr>
          <w:b/>
          <w:color w:val="FF0000"/>
          <w:lang w:val="en-US"/>
        </w:rPr>
        <w:t>SWEEP</w:t>
      </w:r>
      <w:r w:rsidRPr="00D535C0">
        <w:rPr>
          <w:lang w:val="en-US"/>
        </w:rPr>
        <w:t xml:space="preserve">: </w:t>
      </w:r>
      <w:r w:rsidR="00C935CF">
        <w:rPr>
          <w:lang w:val="en-US"/>
        </w:rPr>
        <w:t xml:space="preserve">  </w:t>
      </w:r>
      <w:r w:rsidRPr="00D535C0">
        <w:rPr>
          <w:lang w:val="en-US"/>
        </w:rPr>
        <w:t xml:space="preserve">START: </w:t>
      </w:r>
      <w:r w:rsidRPr="00D535C0">
        <w:rPr>
          <w:b/>
          <w:highlight w:val="yellow"/>
          <w:lang w:val="en-US"/>
        </w:rPr>
        <w:t>1 Hz</w:t>
      </w:r>
      <w:r w:rsidRPr="00D535C0">
        <w:rPr>
          <w:lang w:val="en-US"/>
        </w:rPr>
        <w:tab/>
        <w:t xml:space="preserve">STOP: </w:t>
      </w:r>
      <w:r w:rsidRPr="00D535C0">
        <w:rPr>
          <w:b/>
          <w:highlight w:val="yellow"/>
          <w:lang w:val="en-US"/>
        </w:rPr>
        <w:t>20 kHz</w:t>
      </w:r>
      <w:r w:rsidRPr="00D535C0">
        <w:rPr>
          <w:lang w:val="en-US"/>
        </w:rPr>
        <w:tab/>
        <w:t xml:space="preserve">TIME: </w:t>
      </w:r>
      <w:r w:rsidRPr="00D535C0">
        <w:rPr>
          <w:b/>
          <w:highlight w:val="yellow"/>
          <w:lang w:val="en-US"/>
        </w:rPr>
        <w:t>20s</w:t>
      </w:r>
      <w:r>
        <w:rPr>
          <w:b/>
          <w:lang w:val="en-US"/>
        </w:rPr>
        <w:t xml:space="preserve"> </w:t>
      </w:r>
      <w:r w:rsidRPr="00D535C0">
        <w:rPr>
          <w:lang w:val="en-US"/>
        </w:rPr>
        <w:t>MODE:</w:t>
      </w:r>
      <w:r>
        <w:rPr>
          <w:b/>
          <w:lang w:val="en-US"/>
        </w:rPr>
        <w:t xml:space="preserve"> </w:t>
      </w:r>
      <w:r w:rsidRPr="00D535C0">
        <w:rPr>
          <w:b/>
          <w:highlight w:val="yellow"/>
          <w:lang w:val="en-US"/>
        </w:rPr>
        <w:t>SINGLE-&gt;OFF</w:t>
      </w:r>
    </w:p>
    <w:p w:rsidR="00C935CF" w:rsidRPr="00C935CF" w:rsidRDefault="00C935CF" w:rsidP="007D57D4">
      <w:pPr>
        <w:rPr>
          <w:b/>
        </w:rPr>
      </w:pPr>
      <w:r w:rsidRPr="00C935CF">
        <w:rPr>
          <w:b/>
          <w:color w:val="FF0000"/>
        </w:rPr>
        <w:t>OUTPUT</w:t>
      </w:r>
      <w:r w:rsidRPr="00C935CF">
        <w:t xml:space="preserve">: </w:t>
      </w:r>
      <w:r w:rsidRPr="00C935CF">
        <w:rPr>
          <w:b/>
        </w:rPr>
        <w:t xml:space="preserve">les 2 sélecteurs L et R sur </w:t>
      </w:r>
      <w:r w:rsidRPr="00C935CF">
        <w:rPr>
          <w:b/>
          <w:highlight w:val="yellow"/>
        </w:rPr>
        <w:t>CH1</w:t>
      </w:r>
    </w:p>
    <w:p w:rsidR="007D57D4" w:rsidRPr="007D57D4" w:rsidRDefault="007E7AE8" w:rsidP="007D57D4">
      <w:pPr>
        <w:rPr>
          <w:b/>
        </w:rPr>
      </w:pPr>
      <w:r w:rsidRPr="007D57D4">
        <w:rPr>
          <w:b/>
        </w:rPr>
        <w:t>Puis attente des réglages de l’oscilloscope</w:t>
      </w:r>
    </w:p>
    <w:p w:rsidR="007D57D4" w:rsidRDefault="007E7AE8" w:rsidP="007D57D4">
      <w:r>
        <w:t>Pour</w:t>
      </w:r>
      <w:r w:rsidRPr="007D57D4">
        <w:rPr>
          <w:b/>
        </w:rPr>
        <w:t xml:space="preserve"> </w:t>
      </w:r>
      <w:r w:rsidR="007D57D4" w:rsidRPr="00A03F51">
        <w:rPr>
          <w:b/>
        </w:rPr>
        <w:t xml:space="preserve">Sound </w:t>
      </w:r>
      <w:proofErr w:type="gramStart"/>
      <w:r w:rsidR="007D57D4" w:rsidRPr="00A03F51">
        <w:rPr>
          <w:b/>
        </w:rPr>
        <w:t xml:space="preserve">Oscilloscope </w:t>
      </w:r>
      <w:r>
        <w:t> :</w:t>
      </w:r>
      <w:proofErr w:type="gramEnd"/>
      <w:r>
        <w:t xml:space="preserve"> </w:t>
      </w:r>
      <w:r>
        <w:tab/>
      </w:r>
      <w:r w:rsidR="007D57D4">
        <w:tab/>
      </w:r>
    </w:p>
    <w:p w:rsidR="007D57D4" w:rsidRDefault="007E7AE8" w:rsidP="007D57D4">
      <w:r w:rsidRPr="007D57D4">
        <w:rPr>
          <w:highlight w:val="yellow"/>
        </w:rPr>
        <w:t>Mode DB</w:t>
      </w:r>
      <w:r>
        <w:t xml:space="preserve"> (décibel)</w:t>
      </w:r>
    </w:p>
    <w:p w:rsidR="007E7AE8" w:rsidRDefault="007D57D4" w:rsidP="007D57D4"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300355</wp:posOffset>
            </wp:positionV>
            <wp:extent cx="2625725" cy="1187450"/>
            <wp:effectExtent l="19050" t="0" r="3175" b="0"/>
            <wp:wrapTight wrapText="bothSides">
              <wp:wrapPolygon edited="0">
                <wp:start x="-157" y="0"/>
                <wp:lineTo x="-157" y="21138"/>
                <wp:lineTo x="21626" y="21138"/>
                <wp:lineTo x="21626" y="0"/>
                <wp:lineTo x="-157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AE8">
        <w:t xml:space="preserve">Avec la touche </w:t>
      </w:r>
      <w:r w:rsidR="007E7AE8" w:rsidRPr="007D57D4">
        <w:rPr>
          <w:highlight w:val="yellow"/>
        </w:rPr>
        <w:t xml:space="preserve">Time </w:t>
      </w:r>
      <w:proofErr w:type="spellStart"/>
      <w:r w:rsidR="007E7AE8" w:rsidRPr="007D57D4">
        <w:rPr>
          <w:highlight w:val="yellow"/>
        </w:rPr>
        <w:t>Inc</w:t>
      </w:r>
      <w:proofErr w:type="spellEnd"/>
      <w:r w:rsidR="007E7AE8">
        <w:t xml:space="preserve"> (</w:t>
      </w:r>
      <w:proofErr w:type="spellStart"/>
      <w:r w:rsidR="007E7AE8">
        <w:t>increase</w:t>
      </w:r>
      <w:proofErr w:type="spellEnd"/>
      <w:r w:rsidR="007E7AE8">
        <w:t>) : aller jusqu’à avoir une échelle de temps de 0 à 18 s (à l’affichage)</w:t>
      </w:r>
      <w:r w:rsidRPr="007D57D4">
        <w:t xml:space="preserve"> </w:t>
      </w:r>
    </w:p>
    <w:p w:rsidR="007E7AE8" w:rsidRDefault="007E7AE8" w:rsidP="007D57D4">
      <w:r>
        <w:t xml:space="preserve">Ne pas toucher aux touches </w:t>
      </w:r>
      <w:proofErr w:type="spellStart"/>
      <w:r>
        <w:t>Scale</w:t>
      </w:r>
      <w:proofErr w:type="spellEnd"/>
    </w:p>
    <w:p w:rsidR="007E7AE8" w:rsidRDefault="007E7AE8" w:rsidP="007D57D4">
      <w:r>
        <w:t xml:space="preserve">La touche </w:t>
      </w:r>
      <w:r w:rsidR="00FB6EB0" w:rsidRPr="00FB6EB0">
        <w:rPr>
          <w:highlight w:val="yellow"/>
        </w:rPr>
        <w:t>P</w:t>
      </w:r>
      <w:r w:rsidR="00FB6EB0">
        <w:rPr>
          <w:highlight w:val="yellow"/>
        </w:rPr>
        <w:t>ause</w:t>
      </w:r>
      <w:r w:rsidR="00FB6EB0" w:rsidRPr="00FB6EB0">
        <w:rPr>
          <w:highlight w:val="yellow"/>
        </w:rPr>
        <w:t>/</w:t>
      </w:r>
      <w:proofErr w:type="spellStart"/>
      <w:r w:rsidRPr="007D57D4">
        <w:rPr>
          <w:highlight w:val="yellow"/>
        </w:rPr>
        <w:t>R</w:t>
      </w:r>
      <w:r w:rsidR="00FB6EB0" w:rsidRPr="00FB6EB0">
        <w:rPr>
          <w:highlight w:val="yellow"/>
        </w:rPr>
        <w:t>un</w:t>
      </w:r>
      <w:proofErr w:type="spellEnd"/>
      <w:r>
        <w:t xml:space="preserve"> pour le lancer d’acquisition servira aussi à l’arrêt de </w:t>
      </w:r>
      <w:r w:rsidR="002C4D6D">
        <w:t>l’</w:t>
      </w:r>
      <w:r>
        <w:t>acquisition.</w:t>
      </w:r>
    </w:p>
    <w:p w:rsidR="0071209E" w:rsidRPr="0071209E" w:rsidRDefault="0071209E" w:rsidP="0071209E">
      <w:pPr>
        <w:rPr>
          <w:b/>
          <w:u w:val="single"/>
        </w:rPr>
      </w:pPr>
      <w:r w:rsidRPr="0071209E">
        <w:rPr>
          <w:b/>
          <w:u w:val="single"/>
        </w:rPr>
        <w:lastRenderedPageBreak/>
        <w:t xml:space="preserve">Expérience : </w:t>
      </w:r>
    </w:p>
    <w:p w:rsidR="007E7AE8" w:rsidRDefault="00D535C0" w:rsidP="0071209E"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307975</wp:posOffset>
            </wp:positionV>
            <wp:extent cx="376555" cy="213360"/>
            <wp:effectExtent l="19050" t="0" r="4445" b="0"/>
            <wp:wrapTight wrapText="bothSides">
              <wp:wrapPolygon edited="0">
                <wp:start x="-1093" y="0"/>
                <wp:lineTo x="-1093" y="19286"/>
                <wp:lineTo x="21855" y="19286"/>
                <wp:lineTo x="21855" y="0"/>
                <wp:lineTo x="-1093" y="0"/>
              </wp:wrapPolygon>
            </wp:wrapTight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9519" t="83784" r="9309" b="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AE8">
        <w:t>Placez les 2 appareils en regard l’un de l’autre.</w:t>
      </w:r>
    </w:p>
    <w:p w:rsidR="007E7AE8" w:rsidRPr="0071209E" w:rsidRDefault="007E7AE8" w:rsidP="0071209E">
      <w:pPr>
        <w:rPr>
          <w:b/>
        </w:rPr>
      </w:pPr>
      <w:r>
        <w:t xml:space="preserve">Attention : synchronisez-vous (sur </w:t>
      </w:r>
      <w:r w:rsidRPr="0071209E">
        <w:rPr>
          <w:b/>
        </w:rPr>
        <w:t xml:space="preserve">FG </w:t>
      </w:r>
      <w:r w:rsidR="0071209E">
        <w:rPr>
          <w:b/>
        </w:rPr>
        <w:t>t</w:t>
      </w:r>
      <w:r w:rsidRPr="007E7AE8">
        <w:t>ouche</w:t>
      </w:r>
      <w:r w:rsidR="00D535C0">
        <w:t xml:space="preserve"> </w:t>
      </w:r>
      <w:r w:rsidR="00D535C0" w:rsidRPr="00D535C0">
        <w:rPr>
          <w:b/>
          <w:highlight w:val="yellow"/>
        </w:rPr>
        <w:t>OUT</w:t>
      </w:r>
      <w:r w:rsidRPr="0071209E">
        <w:rPr>
          <w:b/>
        </w:rPr>
        <w:t xml:space="preserve"> </w:t>
      </w:r>
      <w:r w:rsidR="0071209E">
        <w:rPr>
          <w:b/>
        </w:rPr>
        <w:t xml:space="preserve">     </w:t>
      </w:r>
      <w:r w:rsidR="002C4D6D" w:rsidRPr="0071209E">
        <w:rPr>
          <w:b/>
        </w:rPr>
        <w:t xml:space="preserve"> </w:t>
      </w:r>
      <w:r w:rsidR="002C4D6D" w:rsidRPr="002C4D6D">
        <w:t xml:space="preserve">et </w:t>
      </w:r>
      <w:r w:rsidR="002C4D6D">
        <w:t xml:space="preserve">sur </w:t>
      </w:r>
      <w:r w:rsidR="002C4D6D" w:rsidRPr="0071209E">
        <w:rPr>
          <w:b/>
        </w:rPr>
        <w:t>SO</w:t>
      </w:r>
      <w:r w:rsidR="002C4D6D">
        <w:t xml:space="preserve"> touche </w:t>
      </w:r>
      <w:r w:rsidR="002C4D6D" w:rsidRPr="0071209E">
        <w:rPr>
          <w:b/>
          <w:highlight w:val="yellow"/>
        </w:rPr>
        <w:t>RUN</w:t>
      </w:r>
      <w:r w:rsidR="002C4D6D">
        <w:t xml:space="preserve">) et lancez </w:t>
      </w:r>
      <w:r w:rsidR="002C4D6D" w:rsidRPr="0071209E">
        <w:rPr>
          <w:u w:val="single"/>
        </w:rPr>
        <w:t>SIMULTANEMENT</w:t>
      </w:r>
      <w:r w:rsidR="002C4D6D">
        <w:t xml:space="preserve">. </w:t>
      </w:r>
    </w:p>
    <w:p w:rsidR="002C4D6D" w:rsidRPr="0071209E" w:rsidRDefault="002C4D6D" w:rsidP="0071209E">
      <w:pPr>
        <w:rPr>
          <w:b/>
        </w:rPr>
      </w:pPr>
      <w:r>
        <w:t xml:space="preserve">Juste avant les 20 secondes, stoppez </w:t>
      </w:r>
      <w:r w:rsidRPr="0071209E">
        <w:rPr>
          <w:b/>
        </w:rPr>
        <w:t>SO</w:t>
      </w:r>
      <w:r>
        <w:t xml:space="preserve"> avec la touche </w:t>
      </w:r>
      <w:r w:rsidRPr="0071209E">
        <w:rPr>
          <w:highlight w:val="yellow"/>
        </w:rPr>
        <w:t>PAUSE</w:t>
      </w:r>
      <w:r>
        <w:t>.</w:t>
      </w:r>
    </w:p>
    <w:p w:rsidR="00C01443" w:rsidRPr="00C01443" w:rsidRDefault="00C01443" w:rsidP="00C014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01443">
        <w:rPr>
          <w:b/>
        </w:rPr>
        <w:t xml:space="preserve">Vous avez devant vous la courbe de réponse du haut-parleur du </w:t>
      </w:r>
      <w:proofErr w:type="spellStart"/>
      <w:r w:rsidRPr="00C01443">
        <w:rPr>
          <w:b/>
        </w:rPr>
        <w:t>smartphone</w:t>
      </w:r>
      <w:proofErr w:type="spellEnd"/>
      <w:r w:rsidRPr="00C01443">
        <w:rPr>
          <w:b/>
        </w:rPr>
        <w:t xml:space="preserve"> émetteur en fonction de la fréquence.</w:t>
      </w:r>
    </w:p>
    <w:p w:rsidR="0071209E" w:rsidRDefault="0071209E" w:rsidP="002C4D6D">
      <w:pPr>
        <w:rPr>
          <w:sz w:val="12"/>
          <w:szCs w:val="12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1242"/>
        <w:gridCol w:w="9670"/>
      </w:tblGrid>
      <w:tr w:rsidR="0071209E" w:rsidTr="0071209E">
        <w:tc>
          <w:tcPr>
            <w:tcW w:w="1242" w:type="dxa"/>
          </w:tcPr>
          <w:p w:rsidR="0071209E" w:rsidRDefault="0071209E" w:rsidP="002C4D6D">
            <w:pPr>
              <w:rPr>
                <w:sz w:val="12"/>
                <w:szCs w:val="12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3570" cy="607060"/>
                  <wp:effectExtent l="19050" t="0" r="5080" b="0"/>
                  <wp:docPr id="17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0" w:type="dxa"/>
            <w:vAlign w:val="center"/>
          </w:tcPr>
          <w:p w:rsidR="0071209E" w:rsidRPr="0071209E" w:rsidRDefault="0071209E" w:rsidP="0071209E">
            <w:pPr>
              <w:jc w:val="center"/>
              <w:rPr>
                <w:sz w:val="40"/>
                <w:szCs w:val="40"/>
              </w:rPr>
            </w:pPr>
            <w:r w:rsidRPr="0071209E">
              <w:rPr>
                <w:sz w:val="40"/>
                <w:szCs w:val="40"/>
              </w:rPr>
              <w:t>Appeler le professeur pour vérifier la courbe</w:t>
            </w:r>
          </w:p>
        </w:tc>
      </w:tr>
    </w:tbl>
    <w:p w:rsidR="0071209E" w:rsidRPr="00497EBA" w:rsidRDefault="0071209E" w:rsidP="002C4D6D">
      <w:pPr>
        <w:rPr>
          <w:sz w:val="12"/>
          <w:szCs w:val="12"/>
          <w:u w:val="single"/>
        </w:rPr>
      </w:pPr>
    </w:p>
    <w:p w:rsidR="002C4D6D" w:rsidRPr="00497EBA" w:rsidRDefault="002C4D6D" w:rsidP="00887283">
      <w:pPr>
        <w:jc w:val="both"/>
        <w:rPr>
          <w:b/>
          <w:u w:val="single"/>
        </w:rPr>
      </w:pPr>
      <w:r w:rsidRPr="00497EBA">
        <w:rPr>
          <w:b/>
          <w:u w:val="single"/>
        </w:rPr>
        <w:t>Exploitation de l’acquisition :</w:t>
      </w:r>
    </w:p>
    <w:p w:rsidR="002C4D6D" w:rsidRDefault="002C4D6D" w:rsidP="00887283">
      <w:pPr>
        <w:jc w:val="both"/>
      </w:pPr>
      <w:r w:rsidRPr="002C4D6D">
        <w:t>Etant données</w:t>
      </w:r>
      <w:r>
        <w:t xml:space="preserve"> les échelles choisies (</w:t>
      </w:r>
      <w:r w:rsidRPr="002C4D6D">
        <w:rPr>
          <w:b/>
        </w:rPr>
        <w:t>FG</w:t>
      </w:r>
      <w:r>
        <w:t xml:space="preserve"> de 0 à 20 000 et</w:t>
      </w:r>
      <w:r w:rsidRPr="002C4D6D">
        <w:rPr>
          <w:b/>
        </w:rPr>
        <w:t xml:space="preserve"> SO</w:t>
      </w:r>
      <w:r>
        <w:t xml:space="preserve"> de 0 à 20)</w:t>
      </w:r>
      <w:r w:rsidR="00C01443">
        <w:t>, il est aisé de faire la correspondance :</w:t>
      </w:r>
    </w:p>
    <w:p w:rsidR="00C01443" w:rsidRDefault="00C01443" w:rsidP="00D60BD3">
      <w:pPr>
        <w:jc w:val="center"/>
        <w:rPr>
          <w:b/>
        </w:rPr>
      </w:pPr>
      <w:r w:rsidRPr="00C01443">
        <w:rPr>
          <w:highlight w:val="yellow"/>
        </w:rPr>
        <w:t xml:space="preserve">1 unité sur </w:t>
      </w:r>
      <w:r w:rsidRPr="00C01443">
        <w:rPr>
          <w:b/>
          <w:highlight w:val="yellow"/>
        </w:rPr>
        <w:t xml:space="preserve">SO </w:t>
      </w:r>
      <w:r w:rsidRPr="00C01443">
        <w:rPr>
          <w:highlight w:val="yellow"/>
        </w:rPr>
        <w:t xml:space="preserve"> correspond à 1 000 unités (1 000 Hz) pour </w:t>
      </w:r>
      <w:r w:rsidRPr="00C01443">
        <w:rPr>
          <w:b/>
          <w:highlight w:val="yellow"/>
        </w:rPr>
        <w:t>FG</w:t>
      </w:r>
    </w:p>
    <w:p w:rsidR="00C01443" w:rsidRDefault="00497EBA" w:rsidP="00887283">
      <w:pPr>
        <w:pStyle w:val="Paragraphedeliste"/>
        <w:numPr>
          <w:ilvl w:val="0"/>
          <w:numId w:val="2"/>
        </w:num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517525</wp:posOffset>
            </wp:positionV>
            <wp:extent cx="6014720" cy="2905125"/>
            <wp:effectExtent l="19050" t="0" r="5080" b="0"/>
            <wp:wrapTight wrapText="bothSides">
              <wp:wrapPolygon edited="0">
                <wp:start x="-68" y="0"/>
                <wp:lineTo x="-68" y="21529"/>
                <wp:lineTo x="21618" y="21529"/>
                <wp:lineTo x="21618" y="0"/>
                <wp:lineTo x="-68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443">
        <w:t>Dessine</w:t>
      </w:r>
      <w:r w:rsidR="00177D18">
        <w:t>z</w:t>
      </w:r>
      <w:r w:rsidR="00C01443">
        <w:t xml:space="preserve"> grossièrement la courbe obtenue. </w:t>
      </w:r>
      <w:r w:rsidR="0071209E">
        <w:t xml:space="preserve">Il faut </w:t>
      </w:r>
      <w:r w:rsidR="00D86833">
        <w:t>s</w:t>
      </w:r>
      <w:r w:rsidR="0071209E">
        <w:t>’intéresser à la forme de la courbe sans mettre les irrégularités. Pour cela placer avant quelques points importants.</w:t>
      </w:r>
    </w:p>
    <w:p w:rsidR="00A51BD4" w:rsidRDefault="00A51BD4" w:rsidP="00A51BD4">
      <w:pPr>
        <w:jc w:val="both"/>
      </w:pPr>
    </w:p>
    <w:p w:rsidR="00C01443" w:rsidRDefault="00887283" w:rsidP="00887283">
      <w:pPr>
        <w:pStyle w:val="Paragraphedeliste"/>
        <w:numPr>
          <w:ilvl w:val="0"/>
          <w:numId w:val="2"/>
        </w:numPr>
        <w:jc w:val="both"/>
      </w:pPr>
      <w:r>
        <w:t>Recherchez</w:t>
      </w:r>
      <w:r w:rsidR="00C01443">
        <w:t xml:space="preserve"> le niveau d’intensité acoustique maximal sur le </w:t>
      </w:r>
      <w:proofErr w:type="spellStart"/>
      <w:r w:rsidR="00C01443">
        <w:t>smartphone</w:t>
      </w:r>
      <w:proofErr w:type="spellEnd"/>
      <w:r w:rsidR="00C01443">
        <w:t xml:space="preserve"> (pour faciliter la lecture</w:t>
      </w:r>
      <w:r w:rsidR="00177D18">
        <w:t xml:space="preserve">, déplacez la courbe en glissant l’axe des abscisses pour une lecture du niveau d’intensité sur l’axe des ordonnées : la valeur à retenir n’est pas celle notée en vert, mais celle en jaune </w:t>
      </w:r>
      <w:r w:rsidR="00177D18" w:rsidRPr="00177D18">
        <w:rPr>
          <w:highlight w:val="yellow"/>
        </w:rPr>
        <w:t>en appliquant la proportionnalité mise en évidence au-dessus</w:t>
      </w:r>
      <w:r w:rsidR="00177D18">
        <w:t>).</w:t>
      </w:r>
    </w:p>
    <w:p w:rsidR="00177D18" w:rsidRDefault="00177D18" w:rsidP="00887283">
      <w:pPr>
        <w:pStyle w:val="Paragraphedeliste"/>
        <w:numPr>
          <w:ilvl w:val="0"/>
          <w:numId w:val="2"/>
        </w:numPr>
        <w:jc w:val="both"/>
      </w:pPr>
      <w:r>
        <w:t xml:space="preserve">Notez les coordonnées de ce maximum : </w:t>
      </w:r>
    </w:p>
    <w:p w:rsidR="00177D18" w:rsidRDefault="00177D18" w:rsidP="00887283">
      <w:pPr>
        <w:pStyle w:val="Paragraphedeliste"/>
        <w:ind w:left="360"/>
        <w:jc w:val="both"/>
      </w:pPr>
      <w:r>
        <w:t xml:space="preserve">Fréquence du maximum : </w:t>
      </w:r>
      <w:proofErr w:type="spellStart"/>
      <w:r w:rsidR="0040627F">
        <w:t>f</w:t>
      </w:r>
      <w:r w:rsidR="0040627F">
        <w:rPr>
          <w:vertAlign w:val="subscript"/>
        </w:rPr>
        <w:t>max</w:t>
      </w:r>
      <w:proofErr w:type="spellEnd"/>
      <w:r w:rsidR="0040627F">
        <w:rPr>
          <w:vertAlign w:val="subscript"/>
        </w:rPr>
        <w:t xml:space="preserve"> </w:t>
      </w:r>
      <w:r w:rsidR="0040627F">
        <w:t xml:space="preserve">= </w:t>
      </w:r>
      <w:r>
        <w:t xml:space="preserve">………………. Hz ;  Niveau d’intensité acoustique du maximum : </w:t>
      </w:r>
      <w:proofErr w:type="spellStart"/>
      <w:r w:rsidR="0040627F">
        <w:t>L</w:t>
      </w:r>
      <w:r w:rsidR="0040627F">
        <w:rPr>
          <w:vertAlign w:val="subscript"/>
        </w:rPr>
        <w:t>max</w:t>
      </w:r>
      <w:proofErr w:type="spellEnd"/>
      <w:r w:rsidR="0040627F">
        <w:t xml:space="preserve"> = </w:t>
      </w:r>
      <w:r>
        <w:t>……………. dB</w:t>
      </w:r>
    </w:p>
    <w:p w:rsidR="00177D18" w:rsidRDefault="00177D18" w:rsidP="00887283">
      <w:pPr>
        <w:pStyle w:val="Paragraphedeliste"/>
        <w:numPr>
          <w:ilvl w:val="0"/>
          <w:numId w:val="2"/>
        </w:numPr>
        <w:jc w:val="both"/>
      </w:pPr>
      <w:r>
        <w:t>Placez ce maximum sur votre croquis.</w:t>
      </w:r>
    </w:p>
    <w:p w:rsidR="00177D18" w:rsidRDefault="00887283" w:rsidP="00887283">
      <w:pPr>
        <w:pStyle w:val="Paragraphedeliste"/>
        <w:numPr>
          <w:ilvl w:val="0"/>
          <w:numId w:val="2"/>
        </w:numPr>
        <w:jc w:val="both"/>
      </w:pPr>
      <w:r>
        <w:t xml:space="preserve">Enlevez 3 dB à votre niveau d’intensité acoustique maximal : vous obtenez </w:t>
      </w:r>
      <w:proofErr w:type="spellStart"/>
      <w:r w:rsidR="0040627F">
        <w:t>L</w:t>
      </w:r>
      <w:r w:rsidR="0040627F">
        <w:rPr>
          <w:vertAlign w:val="subscript"/>
        </w:rPr>
        <w:t>max</w:t>
      </w:r>
      <w:proofErr w:type="spellEnd"/>
      <w:r w:rsidR="0040627F">
        <w:rPr>
          <w:vertAlign w:val="subscript"/>
        </w:rPr>
        <w:t>-3</w:t>
      </w:r>
      <w:r w:rsidR="0040627F">
        <w:t xml:space="preserve"> = </w:t>
      </w:r>
      <w:r w:rsidRPr="0040627F">
        <w:rPr>
          <w:highlight w:val="green"/>
        </w:rPr>
        <w:t>………… dB</w:t>
      </w:r>
    </w:p>
    <w:p w:rsidR="00887283" w:rsidRDefault="00887283" w:rsidP="00887283">
      <w:pPr>
        <w:pStyle w:val="Paragraphedeliste"/>
        <w:numPr>
          <w:ilvl w:val="0"/>
          <w:numId w:val="2"/>
        </w:numPr>
        <w:jc w:val="both"/>
      </w:pPr>
      <w:r>
        <w:t xml:space="preserve">Recherchez avec la méthode du glissement de l’axe des abscisses les deux fréquences correspondant à ce </w:t>
      </w:r>
      <w:r w:rsidRPr="0040627F">
        <w:rPr>
          <w:highlight w:val="green"/>
        </w:rPr>
        <w:t>niveau d’intensité acoustique</w:t>
      </w:r>
      <w:r w:rsidR="0040627F">
        <w:t> : les deux fréquences sont f</w:t>
      </w:r>
      <w:r w:rsidR="0040627F">
        <w:rPr>
          <w:vertAlign w:val="subscript"/>
        </w:rPr>
        <w:t xml:space="preserve">1 </w:t>
      </w:r>
      <w:r w:rsidR="0040627F">
        <w:t>= ……………… Hz  et f</w:t>
      </w:r>
      <w:r w:rsidR="0040627F">
        <w:rPr>
          <w:vertAlign w:val="subscript"/>
        </w:rPr>
        <w:t>2</w:t>
      </w:r>
      <w:r w:rsidR="0040627F">
        <w:t xml:space="preserve"> = ………………… Hz</w:t>
      </w:r>
    </w:p>
    <w:p w:rsidR="00887283" w:rsidRDefault="0040627F" w:rsidP="00887283">
      <w:pPr>
        <w:pStyle w:val="Paragraphedeliste"/>
        <w:numPr>
          <w:ilvl w:val="0"/>
          <w:numId w:val="2"/>
        </w:numPr>
        <w:jc w:val="both"/>
      </w:pPr>
      <w:r>
        <w:t>Reportez ces valeurs f</w:t>
      </w:r>
      <w:r>
        <w:rPr>
          <w:vertAlign w:val="subscript"/>
        </w:rPr>
        <w:t>1</w:t>
      </w:r>
      <w:r>
        <w:t>, f</w:t>
      </w:r>
      <w:r>
        <w:rPr>
          <w:vertAlign w:val="subscript"/>
        </w:rPr>
        <w:t>2</w:t>
      </w:r>
      <w:r>
        <w:t xml:space="preserve"> et </w:t>
      </w:r>
      <w:proofErr w:type="spellStart"/>
      <w:r>
        <w:t>L</w:t>
      </w:r>
      <w:r>
        <w:rPr>
          <w:vertAlign w:val="subscript"/>
        </w:rPr>
        <w:t>max</w:t>
      </w:r>
      <w:proofErr w:type="spellEnd"/>
      <w:r>
        <w:rPr>
          <w:vertAlign w:val="subscript"/>
        </w:rPr>
        <w:t>-3</w:t>
      </w:r>
      <w:r>
        <w:t xml:space="preserve"> sur votre croquis en laissant apparents les traits de </w:t>
      </w:r>
      <w:r w:rsidR="00AD21D0">
        <w:t>construction</w:t>
      </w:r>
      <w:r>
        <w:t>.</w:t>
      </w:r>
    </w:p>
    <w:p w:rsidR="0040627F" w:rsidRDefault="0040627F" w:rsidP="00887283">
      <w:pPr>
        <w:pStyle w:val="Paragraphedeliste"/>
        <w:numPr>
          <w:ilvl w:val="0"/>
          <w:numId w:val="2"/>
        </w:numPr>
        <w:jc w:val="both"/>
      </w:pPr>
      <w:r>
        <w:t>Calculez la valeur de f</w:t>
      </w:r>
      <w:r>
        <w:rPr>
          <w:vertAlign w:val="subscript"/>
        </w:rPr>
        <w:t>2</w:t>
      </w:r>
      <w:r>
        <w:t xml:space="preserve"> - f</w:t>
      </w:r>
      <w:r>
        <w:rPr>
          <w:vertAlign w:val="subscript"/>
        </w:rPr>
        <w:t xml:space="preserve">1  </w:t>
      </w:r>
      <w:r>
        <w:t>: …………………….. Hz</w:t>
      </w:r>
    </w:p>
    <w:p w:rsidR="0040627F" w:rsidRDefault="0040627F" w:rsidP="00887283">
      <w:pPr>
        <w:pStyle w:val="Paragraphedeliste"/>
        <w:numPr>
          <w:ilvl w:val="0"/>
          <w:numId w:val="2"/>
        </w:numPr>
        <w:jc w:val="both"/>
      </w:pPr>
      <w:r>
        <w:t>Compte tenu de cette valeur, cochez dans quelle catégorie</w:t>
      </w:r>
      <w:r w:rsidR="00A51BD4">
        <w:t xml:space="preserve"> se trouve le haut-parleur testé :</w:t>
      </w:r>
    </w:p>
    <w:p w:rsidR="00A51BD4" w:rsidRDefault="00A51BD4" w:rsidP="00A51BD4">
      <w:pPr>
        <w:pStyle w:val="Paragraphedeliste"/>
        <w:ind w:left="360"/>
        <w:jc w:val="center"/>
      </w:pPr>
      <w:r>
        <w:t xml:space="preserve">□  </w:t>
      </w:r>
      <w:proofErr w:type="gramStart"/>
      <w:r>
        <w:t>boomer</w:t>
      </w:r>
      <w:proofErr w:type="gramEnd"/>
      <w:r>
        <w:t xml:space="preserve"> (sons graves)</w:t>
      </w:r>
      <w:r>
        <w:tab/>
      </w:r>
      <w:r>
        <w:tab/>
      </w:r>
      <w:r>
        <w:tab/>
        <w:t xml:space="preserve">□   médium </w:t>
      </w:r>
      <w:r>
        <w:tab/>
      </w:r>
      <w:r w:rsidR="00AD21D0">
        <w:tab/>
      </w:r>
      <w:r>
        <w:tab/>
        <w:t xml:space="preserve"> □   tweeter (sons aigus)</w:t>
      </w:r>
    </w:p>
    <w:p w:rsidR="00C01443" w:rsidRPr="00497EBA" w:rsidRDefault="00AD21D0" w:rsidP="002C4D6D">
      <w:pPr>
        <w:rPr>
          <w:b/>
          <w:u w:val="single"/>
        </w:rPr>
      </w:pPr>
      <w:r w:rsidRPr="00497EBA">
        <w:rPr>
          <w:b/>
          <w:u w:val="single"/>
        </w:rPr>
        <w:lastRenderedPageBreak/>
        <w:t xml:space="preserve">Conclusion : caractéristiques techniques de votre </w:t>
      </w:r>
      <w:proofErr w:type="spellStart"/>
      <w:r w:rsidRPr="00497EBA">
        <w:rPr>
          <w:b/>
          <w:u w:val="single"/>
        </w:rPr>
        <w:t>smartphone</w:t>
      </w:r>
      <w:proofErr w:type="spellEnd"/>
    </w:p>
    <w:p w:rsidR="00AD21D0" w:rsidRDefault="00AD21D0" w:rsidP="00A50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D21D0">
        <w:t>N</w:t>
      </w:r>
      <w:r>
        <w:t>ature du haut-parleur : …………………………………</w:t>
      </w:r>
    </w:p>
    <w:p w:rsidR="00AD21D0" w:rsidRDefault="00AD21D0" w:rsidP="00A50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Fréquence maximale : …………………………………….</w:t>
      </w:r>
    </w:p>
    <w:p w:rsidR="00AD21D0" w:rsidRDefault="00AD21D0" w:rsidP="00A50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Fréquences de coupure f</w:t>
      </w:r>
      <w:r>
        <w:rPr>
          <w:vertAlign w:val="subscript"/>
        </w:rPr>
        <w:t xml:space="preserve">1 </w:t>
      </w:r>
      <w:r>
        <w:t xml:space="preserve"> et  f</w:t>
      </w:r>
      <w:r>
        <w:rPr>
          <w:vertAlign w:val="subscript"/>
        </w:rPr>
        <w:t>2 </w:t>
      </w:r>
      <w:r>
        <w:t>: ……………………………… et …………………………….</w:t>
      </w:r>
    </w:p>
    <w:p w:rsidR="00AD21D0" w:rsidRDefault="00AD21D0" w:rsidP="00A50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Bande passante à  – 3 dB : …………………………… (</w:t>
      </w:r>
      <w:proofErr w:type="gramStart"/>
      <w:r>
        <w:t>c’est</w:t>
      </w:r>
      <w:proofErr w:type="gramEnd"/>
      <w:r>
        <w:t xml:space="preserve"> la plage de fréquences optimale pour le haut-parleur)</w:t>
      </w:r>
    </w:p>
    <w:p w:rsidR="00A504FC" w:rsidRDefault="00A504FC" w:rsidP="002C4D6D"/>
    <w:p w:rsidR="00A504FC" w:rsidRDefault="00A504FC" w:rsidP="002C4D6D">
      <w:r>
        <w:t>Chaque binôme reporte au tableau, puis sur son document, les résultats qu’il a obtenu pour faciliter les comparaisons :</w:t>
      </w:r>
    </w:p>
    <w:tbl>
      <w:tblPr>
        <w:tblStyle w:val="Grilledutableau"/>
        <w:tblW w:w="0" w:type="auto"/>
        <w:tblLook w:val="04A0"/>
      </w:tblPr>
      <w:tblGrid>
        <w:gridCol w:w="2728"/>
        <w:gridCol w:w="2728"/>
        <w:gridCol w:w="2728"/>
        <w:gridCol w:w="2728"/>
      </w:tblGrid>
      <w:tr w:rsidR="00A504FC" w:rsidTr="00A504FC">
        <w:trPr>
          <w:trHeight w:val="450"/>
        </w:trPr>
        <w:tc>
          <w:tcPr>
            <w:tcW w:w="2728" w:type="dxa"/>
            <w:shd w:val="clear" w:color="auto" w:fill="FBD4B4" w:themeFill="accent6" w:themeFillTint="66"/>
            <w:vAlign w:val="center"/>
          </w:tcPr>
          <w:p w:rsidR="00A504FC" w:rsidRDefault="00A504FC" w:rsidP="00A504FC">
            <w:pPr>
              <w:jc w:val="center"/>
              <w:rPr>
                <w:b/>
              </w:rPr>
            </w:pPr>
            <w:r w:rsidRPr="00A504FC">
              <w:rPr>
                <w:b/>
              </w:rPr>
              <w:t>Modèle testé</w:t>
            </w:r>
          </w:p>
          <w:p w:rsidR="00D535C0" w:rsidRPr="00D535C0" w:rsidRDefault="00D535C0" w:rsidP="00A504FC">
            <w:pPr>
              <w:jc w:val="center"/>
              <w:rPr>
                <w:sz w:val="18"/>
                <w:szCs w:val="18"/>
              </w:rPr>
            </w:pPr>
            <w:r w:rsidRPr="00D535C0">
              <w:rPr>
                <w:sz w:val="18"/>
                <w:szCs w:val="18"/>
              </w:rPr>
              <w:t xml:space="preserve">Application </w:t>
            </w:r>
            <w:proofErr w:type="spellStart"/>
            <w:r w:rsidRPr="00D535C0">
              <w:rPr>
                <w:sz w:val="18"/>
                <w:szCs w:val="18"/>
              </w:rPr>
              <w:t>Function</w:t>
            </w:r>
            <w:proofErr w:type="spellEnd"/>
            <w:r w:rsidRPr="00D535C0">
              <w:rPr>
                <w:sz w:val="18"/>
                <w:szCs w:val="18"/>
              </w:rPr>
              <w:t xml:space="preserve"> </w:t>
            </w:r>
            <w:proofErr w:type="spellStart"/>
            <w:r w:rsidRPr="00D535C0">
              <w:rPr>
                <w:sz w:val="18"/>
                <w:szCs w:val="18"/>
              </w:rPr>
              <w:t>Generator</w:t>
            </w:r>
            <w:proofErr w:type="spellEnd"/>
          </w:p>
        </w:tc>
        <w:tc>
          <w:tcPr>
            <w:tcW w:w="2728" w:type="dxa"/>
            <w:shd w:val="clear" w:color="auto" w:fill="FBD4B4" w:themeFill="accent6" w:themeFillTint="66"/>
            <w:vAlign w:val="center"/>
          </w:tcPr>
          <w:p w:rsidR="00A504FC" w:rsidRPr="00A504FC" w:rsidRDefault="00A504FC" w:rsidP="00A504FC">
            <w:pPr>
              <w:jc w:val="center"/>
              <w:rPr>
                <w:b/>
              </w:rPr>
            </w:pPr>
            <w:r w:rsidRPr="00A504FC">
              <w:rPr>
                <w:b/>
              </w:rPr>
              <w:t>Nature du haut-parleur</w:t>
            </w:r>
          </w:p>
        </w:tc>
        <w:tc>
          <w:tcPr>
            <w:tcW w:w="2728" w:type="dxa"/>
            <w:shd w:val="clear" w:color="auto" w:fill="FBD4B4" w:themeFill="accent6" w:themeFillTint="66"/>
            <w:vAlign w:val="center"/>
          </w:tcPr>
          <w:p w:rsidR="00A504FC" w:rsidRPr="00A504FC" w:rsidRDefault="00A504FC" w:rsidP="00A504FC">
            <w:pPr>
              <w:jc w:val="center"/>
              <w:rPr>
                <w:b/>
              </w:rPr>
            </w:pPr>
            <w:r w:rsidRPr="00A504FC">
              <w:rPr>
                <w:b/>
              </w:rPr>
              <w:t xml:space="preserve">Bande passante </w:t>
            </w:r>
            <w:proofErr w:type="gramStart"/>
            <w:r w:rsidRPr="00A504FC">
              <w:rPr>
                <w:b/>
              </w:rPr>
              <w:t>à</w:t>
            </w:r>
            <w:proofErr w:type="gramEnd"/>
            <w:r w:rsidRPr="00A504FC">
              <w:rPr>
                <w:b/>
              </w:rPr>
              <w:t xml:space="preserve"> – 3 dB</w:t>
            </w:r>
          </w:p>
        </w:tc>
        <w:tc>
          <w:tcPr>
            <w:tcW w:w="2728" w:type="dxa"/>
            <w:shd w:val="clear" w:color="auto" w:fill="FBD4B4" w:themeFill="accent6" w:themeFillTint="66"/>
            <w:vAlign w:val="center"/>
          </w:tcPr>
          <w:p w:rsidR="00A504FC" w:rsidRPr="00A504FC" w:rsidRDefault="00A504FC" w:rsidP="00A504FC">
            <w:pPr>
              <w:jc w:val="center"/>
              <w:rPr>
                <w:b/>
              </w:rPr>
            </w:pPr>
            <w:r w:rsidRPr="00A504FC">
              <w:rPr>
                <w:b/>
              </w:rPr>
              <w:t xml:space="preserve">Fréquence maximale </w:t>
            </w:r>
            <w:proofErr w:type="spellStart"/>
            <w:r w:rsidRPr="00A504FC">
              <w:rPr>
                <w:b/>
              </w:rPr>
              <w:t>f</w:t>
            </w:r>
            <w:r w:rsidRPr="00A504FC">
              <w:rPr>
                <w:b/>
                <w:vertAlign w:val="subscript"/>
              </w:rPr>
              <w:t>max</w:t>
            </w:r>
            <w:proofErr w:type="spellEnd"/>
          </w:p>
        </w:tc>
      </w:tr>
      <w:tr w:rsidR="00A504FC" w:rsidTr="00E60B67">
        <w:trPr>
          <w:trHeight w:val="680"/>
        </w:trPr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</w:tr>
      <w:tr w:rsidR="00A504FC" w:rsidTr="00E60B67">
        <w:trPr>
          <w:trHeight w:val="680"/>
        </w:trPr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</w:tr>
      <w:tr w:rsidR="00A504FC" w:rsidTr="00E60B67">
        <w:trPr>
          <w:trHeight w:val="680"/>
        </w:trPr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</w:tr>
      <w:tr w:rsidR="00A504FC" w:rsidTr="00E60B67">
        <w:trPr>
          <w:trHeight w:val="680"/>
        </w:trPr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</w:tr>
      <w:tr w:rsidR="00A504FC" w:rsidTr="00E60B67">
        <w:trPr>
          <w:trHeight w:val="680"/>
        </w:trPr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</w:tr>
      <w:tr w:rsidR="00A504FC" w:rsidTr="00E60B67">
        <w:trPr>
          <w:trHeight w:val="680"/>
        </w:trPr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</w:tr>
      <w:tr w:rsidR="00A504FC" w:rsidTr="00E60B67">
        <w:trPr>
          <w:trHeight w:val="680"/>
        </w:trPr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A504FC" w:rsidRDefault="00A504FC" w:rsidP="00A504FC">
            <w:pPr>
              <w:jc w:val="center"/>
            </w:pPr>
          </w:p>
        </w:tc>
      </w:tr>
      <w:tr w:rsidR="003E0304" w:rsidTr="00E60B67">
        <w:trPr>
          <w:trHeight w:val="680"/>
        </w:trPr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</w:tr>
      <w:tr w:rsidR="003E0304" w:rsidTr="00E60B67">
        <w:trPr>
          <w:trHeight w:val="680"/>
        </w:trPr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</w:tr>
      <w:tr w:rsidR="003E0304" w:rsidTr="00E60B67">
        <w:trPr>
          <w:trHeight w:val="680"/>
        </w:trPr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</w:tr>
      <w:tr w:rsidR="003E0304" w:rsidTr="00E60B67">
        <w:trPr>
          <w:trHeight w:val="680"/>
        </w:trPr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</w:tr>
      <w:tr w:rsidR="003E0304" w:rsidTr="00E60B67">
        <w:trPr>
          <w:trHeight w:val="680"/>
        </w:trPr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  <w:tc>
          <w:tcPr>
            <w:tcW w:w="2728" w:type="dxa"/>
            <w:vAlign w:val="center"/>
          </w:tcPr>
          <w:p w:rsidR="003E0304" w:rsidRDefault="003E0304" w:rsidP="00A504FC">
            <w:pPr>
              <w:jc w:val="center"/>
            </w:pPr>
          </w:p>
        </w:tc>
      </w:tr>
    </w:tbl>
    <w:p w:rsidR="00A03F51" w:rsidRPr="00E60B67" w:rsidRDefault="00E60B67" w:rsidP="00E60B67">
      <w:pPr>
        <w:jc w:val="center"/>
        <w:rPr>
          <w:sz w:val="36"/>
          <w:szCs w:val="36"/>
        </w:rPr>
      </w:pPr>
      <w:r w:rsidRPr="00E60B67">
        <w:rPr>
          <w:sz w:val="36"/>
          <w:szCs w:val="36"/>
        </w:rPr>
        <w:t>Annexes :</w:t>
      </w:r>
    </w:p>
    <w:tbl>
      <w:tblPr>
        <w:tblStyle w:val="Grilledutableau"/>
        <w:tblW w:w="0" w:type="auto"/>
        <w:tblLook w:val="04A0"/>
      </w:tblPr>
      <w:tblGrid>
        <w:gridCol w:w="2728"/>
        <w:gridCol w:w="2728"/>
        <w:gridCol w:w="2728"/>
        <w:gridCol w:w="2728"/>
      </w:tblGrid>
      <w:tr w:rsidR="003E0304" w:rsidTr="00B657ED">
        <w:trPr>
          <w:trHeight w:val="515"/>
        </w:trPr>
        <w:tc>
          <w:tcPr>
            <w:tcW w:w="2728" w:type="dxa"/>
            <w:vAlign w:val="center"/>
          </w:tcPr>
          <w:p w:rsidR="003E0304" w:rsidRDefault="003E0304" w:rsidP="00B657ED">
            <w:pPr>
              <w:jc w:val="center"/>
            </w:pPr>
            <w:r>
              <w:t>Plage de fréquences</w:t>
            </w:r>
          </w:p>
        </w:tc>
        <w:tc>
          <w:tcPr>
            <w:tcW w:w="2728" w:type="dxa"/>
            <w:vAlign w:val="center"/>
          </w:tcPr>
          <w:p w:rsidR="003E0304" w:rsidRPr="006F3F7A" w:rsidRDefault="003E0304" w:rsidP="00B657ED">
            <w:pPr>
              <w:jc w:val="center"/>
              <w:rPr>
                <w:color w:val="0070C0"/>
                <w:sz w:val="24"/>
                <w:szCs w:val="24"/>
              </w:rPr>
            </w:pPr>
            <w:r w:rsidRPr="006F3F7A">
              <w:rPr>
                <w:color w:val="0070C0"/>
                <w:sz w:val="24"/>
                <w:szCs w:val="24"/>
              </w:rPr>
              <w:t>De 0 à 100Hz</w:t>
            </w:r>
          </w:p>
        </w:tc>
        <w:tc>
          <w:tcPr>
            <w:tcW w:w="2728" w:type="dxa"/>
            <w:vAlign w:val="center"/>
          </w:tcPr>
          <w:p w:rsidR="003E0304" w:rsidRPr="006F3F7A" w:rsidRDefault="003E0304" w:rsidP="00B657ED">
            <w:pPr>
              <w:jc w:val="center"/>
              <w:rPr>
                <w:color w:val="00B050"/>
                <w:sz w:val="24"/>
                <w:szCs w:val="24"/>
              </w:rPr>
            </w:pPr>
            <w:r w:rsidRPr="006F3F7A">
              <w:rPr>
                <w:color w:val="00B050"/>
                <w:sz w:val="24"/>
                <w:szCs w:val="24"/>
              </w:rPr>
              <w:t>De 100 à 3 500 Hz</w:t>
            </w:r>
          </w:p>
        </w:tc>
        <w:tc>
          <w:tcPr>
            <w:tcW w:w="2728" w:type="dxa"/>
            <w:vAlign w:val="center"/>
          </w:tcPr>
          <w:p w:rsidR="003E0304" w:rsidRPr="006F3F7A" w:rsidRDefault="003E0304" w:rsidP="00B657ED">
            <w:pPr>
              <w:jc w:val="center"/>
              <w:rPr>
                <w:color w:val="FF0000"/>
                <w:sz w:val="24"/>
                <w:szCs w:val="24"/>
              </w:rPr>
            </w:pPr>
            <w:r w:rsidRPr="006F3F7A">
              <w:rPr>
                <w:color w:val="FF0000"/>
                <w:sz w:val="24"/>
                <w:szCs w:val="24"/>
              </w:rPr>
              <w:t>De 3 500 Hz à 20 000 Hz</w:t>
            </w:r>
          </w:p>
        </w:tc>
      </w:tr>
      <w:tr w:rsidR="003E0304" w:rsidTr="00B657ED">
        <w:trPr>
          <w:trHeight w:val="944"/>
        </w:trPr>
        <w:tc>
          <w:tcPr>
            <w:tcW w:w="2728" w:type="dxa"/>
            <w:vAlign w:val="center"/>
          </w:tcPr>
          <w:p w:rsidR="003E0304" w:rsidRDefault="003E0304" w:rsidP="00B657ED">
            <w:pPr>
              <w:jc w:val="center"/>
            </w:pPr>
            <w:r>
              <w:t>Nature du haut-parleur</w:t>
            </w:r>
          </w:p>
        </w:tc>
        <w:tc>
          <w:tcPr>
            <w:tcW w:w="2728" w:type="dxa"/>
            <w:vAlign w:val="center"/>
          </w:tcPr>
          <w:p w:rsidR="003E0304" w:rsidRPr="006F3F7A" w:rsidRDefault="003E0304" w:rsidP="00B657ED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6F3F7A">
              <w:rPr>
                <w:b/>
                <w:color w:val="0070C0"/>
                <w:sz w:val="24"/>
                <w:szCs w:val="24"/>
              </w:rPr>
              <w:t>Woofer (graves)</w:t>
            </w:r>
          </w:p>
        </w:tc>
        <w:tc>
          <w:tcPr>
            <w:tcW w:w="2728" w:type="dxa"/>
            <w:vAlign w:val="center"/>
          </w:tcPr>
          <w:p w:rsidR="003E0304" w:rsidRPr="006F3F7A" w:rsidRDefault="003E0304" w:rsidP="00B657ED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6F3F7A">
              <w:rPr>
                <w:b/>
                <w:color w:val="00B050"/>
                <w:sz w:val="24"/>
                <w:szCs w:val="24"/>
              </w:rPr>
              <w:t>médium</w:t>
            </w:r>
          </w:p>
        </w:tc>
        <w:tc>
          <w:tcPr>
            <w:tcW w:w="2728" w:type="dxa"/>
            <w:vAlign w:val="center"/>
          </w:tcPr>
          <w:p w:rsidR="003E0304" w:rsidRPr="006F3F7A" w:rsidRDefault="003E0304" w:rsidP="00B657E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F3F7A">
              <w:rPr>
                <w:b/>
                <w:color w:val="FF0000"/>
                <w:sz w:val="24"/>
                <w:szCs w:val="24"/>
              </w:rPr>
              <w:t>Tweeter (aigus)</w:t>
            </w:r>
          </w:p>
        </w:tc>
      </w:tr>
    </w:tbl>
    <w:p w:rsidR="003E0304" w:rsidRDefault="003E0304" w:rsidP="003E0304"/>
    <w:p w:rsidR="003E0304" w:rsidRDefault="003E0304" w:rsidP="003E0304">
      <w:pPr>
        <w:sectPr w:rsidR="003E0304" w:rsidSect="0025645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E0304" w:rsidRDefault="003E0304" w:rsidP="003E0304"/>
    <w:p w:rsidR="003E0304" w:rsidRPr="00F1776F" w:rsidRDefault="003E0304" w:rsidP="003E0304">
      <w:pPr>
        <w:jc w:val="center"/>
        <w:rPr>
          <w:sz w:val="48"/>
          <w:szCs w:val="48"/>
        </w:rPr>
      </w:pPr>
      <w:r w:rsidRPr="00F1776F">
        <w:rPr>
          <w:sz w:val="48"/>
          <w:szCs w:val="48"/>
        </w:rPr>
        <w:t>FEUILLE EXPERIENCE</w:t>
      </w:r>
    </w:p>
    <w:tbl>
      <w:tblPr>
        <w:tblStyle w:val="Grilledutableau"/>
        <w:tblW w:w="0" w:type="auto"/>
        <w:tblLook w:val="04A0"/>
      </w:tblPr>
      <w:tblGrid>
        <w:gridCol w:w="7922"/>
        <w:gridCol w:w="7922"/>
      </w:tblGrid>
      <w:tr w:rsidR="003E0304" w:rsidTr="00B657ED">
        <w:tc>
          <w:tcPr>
            <w:tcW w:w="7922" w:type="dxa"/>
            <w:vAlign w:val="center"/>
          </w:tcPr>
          <w:p w:rsidR="003E0304" w:rsidRDefault="003E0304" w:rsidP="00B657ED">
            <w:pPr>
              <w:jc w:val="center"/>
              <w:rPr>
                <w:b/>
                <w:i/>
                <w:sz w:val="32"/>
                <w:szCs w:val="32"/>
              </w:rPr>
            </w:pPr>
            <w:r w:rsidRPr="00713415">
              <w:rPr>
                <w:b/>
                <w:i/>
                <w:sz w:val="32"/>
                <w:szCs w:val="32"/>
              </w:rPr>
              <w:t>Smartphone dont on teste le haut-parleur</w:t>
            </w:r>
          </w:p>
          <w:p w:rsidR="003E0304" w:rsidRPr="00713415" w:rsidRDefault="003E0304" w:rsidP="00B657ED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émetteur</w:t>
            </w:r>
          </w:p>
        </w:tc>
        <w:tc>
          <w:tcPr>
            <w:tcW w:w="7922" w:type="dxa"/>
            <w:vAlign w:val="center"/>
          </w:tcPr>
          <w:p w:rsidR="003E0304" w:rsidRPr="00713415" w:rsidRDefault="003E0304" w:rsidP="00B657ED">
            <w:pPr>
              <w:jc w:val="center"/>
              <w:rPr>
                <w:b/>
                <w:i/>
                <w:sz w:val="32"/>
                <w:szCs w:val="32"/>
              </w:rPr>
            </w:pPr>
            <w:r w:rsidRPr="00713415">
              <w:rPr>
                <w:b/>
                <w:i/>
                <w:sz w:val="32"/>
                <w:szCs w:val="32"/>
              </w:rPr>
              <w:t>Smartphone enregistreur</w:t>
            </w:r>
          </w:p>
        </w:tc>
      </w:tr>
      <w:tr w:rsidR="003E0304" w:rsidTr="00B657ED">
        <w:trPr>
          <w:trHeight w:val="475"/>
        </w:trPr>
        <w:tc>
          <w:tcPr>
            <w:tcW w:w="7922" w:type="dxa"/>
            <w:vAlign w:val="center"/>
          </w:tcPr>
          <w:p w:rsidR="003E0304" w:rsidRDefault="003E0304" w:rsidP="00B657ED">
            <w:r>
              <w:t>Nom du modèle : ………………………………………………….</w:t>
            </w:r>
          </w:p>
        </w:tc>
        <w:tc>
          <w:tcPr>
            <w:tcW w:w="7922" w:type="dxa"/>
          </w:tcPr>
          <w:p w:rsidR="003E0304" w:rsidRDefault="003E0304" w:rsidP="00B657ED"/>
        </w:tc>
      </w:tr>
      <w:tr w:rsidR="003E0304" w:rsidTr="00B657ED">
        <w:trPr>
          <w:trHeight w:val="475"/>
        </w:trPr>
        <w:tc>
          <w:tcPr>
            <w:tcW w:w="7922" w:type="dxa"/>
            <w:vAlign w:val="center"/>
          </w:tcPr>
          <w:p w:rsidR="003E0304" w:rsidRPr="00713415" w:rsidRDefault="003E0304" w:rsidP="00B657ED">
            <w:pPr>
              <w:jc w:val="both"/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4088765</wp:posOffset>
                  </wp:positionH>
                  <wp:positionV relativeFrom="paragraph">
                    <wp:posOffset>80010</wp:posOffset>
                  </wp:positionV>
                  <wp:extent cx="706755" cy="742950"/>
                  <wp:effectExtent l="19050" t="0" r="0" b="0"/>
                  <wp:wrapTight wrapText="bothSides">
                    <wp:wrapPolygon edited="0">
                      <wp:start x="-582" y="0"/>
                      <wp:lineTo x="-582" y="21046"/>
                      <wp:lineTo x="21542" y="21046"/>
                      <wp:lineTo x="21542" y="0"/>
                      <wp:lineTo x="-582" y="0"/>
                    </wp:wrapPolygon>
                  </wp:wrapTight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095" t="24222" r="62544" b="5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Application : Générateur de son </w:t>
            </w:r>
            <w:r w:rsidRPr="00713415">
              <w:rPr>
                <w:b/>
              </w:rPr>
              <w:t xml:space="preserve">FG </w:t>
            </w:r>
            <w:proofErr w:type="spellStart"/>
            <w:r w:rsidRPr="00713415">
              <w:rPr>
                <w:b/>
              </w:rPr>
              <w:t>F</w:t>
            </w:r>
            <w:r>
              <w:rPr>
                <w:b/>
              </w:rPr>
              <w:t>unction</w:t>
            </w:r>
            <w:proofErr w:type="spellEnd"/>
            <w:r w:rsidRPr="00713415">
              <w:rPr>
                <w:b/>
              </w:rPr>
              <w:t xml:space="preserve"> </w:t>
            </w:r>
            <w:proofErr w:type="spellStart"/>
            <w:r w:rsidRPr="00713415">
              <w:rPr>
                <w:b/>
              </w:rPr>
              <w:t>Generator</w:t>
            </w:r>
            <w:proofErr w:type="spellEnd"/>
            <w:r w:rsidRPr="00713415">
              <w:rPr>
                <w:b/>
              </w:rPr>
              <w:t xml:space="preserve"> </w:t>
            </w:r>
          </w:p>
          <w:p w:rsidR="003E0304" w:rsidRDefault="003E0304" w:rsidP="00B657ED"/>
        </w:tc>
        <w:tc>
          <w:tcPr>
            <w:tcW w:w="7922" w:type="dxa"/>
          </w:tcPr>
          <w:p w:rsidR="003E0304" w:rsidRPr="00713415" w:rsidRDefault="003E0304" w:rsidP="00B657ED">
            <w:pPr>
              <w:rPr>
                <w:b/>
              </w:rPr>
            </w:pPr>
            <w:r>
              <w:t xml:space="preserve">Application : Oscilloscope : </w:t>
            </w:r>
            <w:r w:rsidRPr="00713415">
              <w:rPr>
                <w:b/>
              </w:rPr>
              <w:t xml:space="preserve">Sound Oscilloscope SO   </w:t>
            </w:r>
          </w:p>
          <w:p w:rsidR="003E0304" w:rsidRDefault="003E0304" w:rsidP="00B657ED">
            <w:pPr>
              <w:pStyle w:val="Paragraphedeliste"/>
              <w:ind w:left="1780"/>
            </w:pPr>
          </w:p>
          <w:p w:rsidR="003E0304" w:rsidRDefault="003E0304" w:rsidP="00B657ED">
            <w:pPr>
              <w:pStyle w:val="Paragraphedeliste"/>
              <w:ind w:left="1780"/>
            </w:pPr>
          </w:p>
          <w:p w:rsidR="003E0304" w:rsidRDefault="003E0304" w:rsidP="00B657ED"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4062730</wp:posOffset>
                  </wp:positionH>
                  <wp:positionV relativeFrom="paragraph">
                    <wp:posOffset>-481965</wp:posOffset>
                  </wp:positionV>
                  <wp:extent cx="561975" cy="692150"/>
                  <wp:effectExtent l="19050" t="0" r="9525" b="0"/>
                  <wp:wrapTight wrapText="bothSides">
                    <wp:wrapPolygon edited="0">
                      <wp:start x="-732" y="0"/>
                      <wp:lineTo x="-732" y="20807"/>
                      <wp:lineTo x="21966" y="20807"/>
                      <wp:lineTo x="21966" y="0"/>
                      <wp:lineTo x="-732" y="0"/>
                    </wp:wrapPolygon>
                  </wp:wrapTight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0304" w:rsidTr="00B657ED">
        <w:trPr>
          <w:cantSplit/>
          <w:trHeight w:val="5151"/>
        </w:trPr>
        <w:tc>
          <w:tcPr>
            <w:tcW w:w="7922" w:type="dxa"/>
            <w:textDirection w:val="btLr"/>
            <w:vAlign w:val="bottom"/>
          </w:tcPr>
          <w:p w:rsidR="003E0304" w:rsidRDefault="003E0304" w:rsidP="00B657ED">
            <w:pPr>
              <w:ind w:left="113" w:right="113"/>
              <w:jc w:val="center"/>
            </w:pPr>
          </w:p>
          <w:p w:rsidR="003E0304" w:rsidRDefault="003E0304" w:rsidP="00B657ED">
            <w:pPr>
              <w:ind w:left="113" w:right="113"/>
              <w:jc w:val="center"/>
            </w:pPr>
          </w:p>
          <w:p w:rsidR="003E0304" w:rsidRDefault="003E0304" w:rsidP="00B657ED">
            <w:pPr>
              <w:ind w:left="113" w:right="113"/>
              <w:jc w:val="center"/>
            </w:pPr>
          </w:p>
          <w:p w:rsidR="003E0304" w:rsidRDefault="003E0304" w:rsidP="00B657ED">
            <w:pPr>
              <w:ind w:left="113" w:right="113"/>
              <w:jc w:val="center"/>
            </w:pPr>
          </w:p>
          <w:p w:rsidR="003E0304" w:rsidRDefault="003E0304" w:rsidP="00B657ED">
            <w:pPr>
              <w:ind w:left="113" w:right="113"/>
              <w:jc w:val="center"/>
            </w:pPr>
          </w:p>
          <w:p w:rsidR="003E0304" w:rsidRDefault="003E0304" w:rsidP="00B657ED">
            <w:pPr>
              <w:ind w:left="113" w:right="113"/>
              <w:jc w:val="center"/>
            </w:pPr>
          </w:p>
          <w:p w:rsidR="003E0304" w:rsidRDefault="003E0304" w:rsidP="00B657ED">
            <w:pPr>
              <w:ind w:left="113" w:right="113"/>
              <w:jc w:val="center"/>
            </w:pPr>
          </w:p>
          <w:p w:rsidR="003E0304" w:rsidRDefault="003E0304" w:rsidP="00B657ED">
            <w:pPr>
              <w:ind w:left="113" w:right="113"/>
              <w:jc w:val="center"/>
            </w:pPr>
          </w:p>
          <w:p w:rsidR="003E0304" w:rsidRDefault="003E0304" w:rsidP="00B657ED">
            <w:pPr>
              <w:ind w:left="113" w:right="113"/>
              <w:jc w:val="center"/>
            </w:pPr>
          </w:p>
          <w:p w:rsidR="003E0304" w:rsidRPr="00713415" w:rsidRDefault="003E0304" w:rsidP="00B657ED">
            <w:pPr>
              <w:ind w:left="113" w:right="113"/>
              <w:jc w:val="center"/>
              <w:rPr>
                <w:sz w:val="40"/>
                <w:szCs w:val="40"/>
              </w:rPr>
            </w:pPr>
            <w:r w:rsidRPr="00713415">
              <w:rPr>
                <w:sz w:val="40"/>
                <w:szCs w:val="40"/>
              </w:rPr>
              <w:t>Côté haut-parleur</w:t>
            </w:r>
          </w:p>
          <w:p w:rsidR="003E0304" w:rsidRDefault="003E0304" w:rsidP="00B657ED">
            <w:pPr>
              <w:ind w:left="113" w:right="113"/>
              <w:jc w:val="center"/>
            </w:pPr>
          </w:p>
        </w:tc>
        <w:tc>
          <w:tcPr>
            <w:tcW w:w="7922" w:type="dxa"/>
            <w:textDirection w:val="btLr"/>
          </w:tcPr>
          <w:p w:rsidR="003E0304" w:rsidRPr="00713415" w:rsidRDefault="003E0304" w:rsidP="00B657ED">
            <w:pPr>
              <w:ind w:left="113" w:right="113"/>
              <w:jc w:val="center"/>
              <w:rPr>
                <w:sz w:val="40"/>
                <w:szCs w:val="40"/>
              </w:rPr>
            </w:pPr>
            <w:r w:rsidRPr="00713415">
              <w:rPr>
                <w:sz w:val="40"/>
                <w:szCs w:val="40"/>
              </w:rPr>
              <w:t xml:space="preserve">Côté </w:t>
            </w:r>
            <w:r>
              <w:rPr>
                <w:sz w:val="40"/>
                <w:szCs w:val="40"/>
              </w:rPr>
              <w:t>micro</w:t>
            </w:r>
          </w:p>
          <w:p w:rsidR="003E0304" w:rsidRDefault="003E0304" w:rsidP="00B657ED">
            <w:pPr>
              <w:ind w:left="113" w:right="113"/>
            </w:pPr>
          </w:p>
        </w:tc>
      </w:tr>
      <w:tr w:rsidR="003E0304" w:rsidTr="00B657ED">
        <w:trPr>
          <w:cantSplit/>
          <w:trHeight w:val="847"/>
        </w:trPr>
        <w:tc>
          <w:tcPr>
            <w:tcW w:w="7922" w:type="dxa"/>
            <w:vAlign w:val="center"/>
          </w:tcPr>
          <w:p w:rsidR="003E0304" w:rsidRDefault="003E0304" w:rsidP="00B657ED">
            <w:pPr>
              <w:jc w:val="center"/>
            </w:pPr>
          </w:p>
        </w:tc>
        <w:tc>
          <w:tcPr>
            <w:tcW w:w="7922" w:type="dxa"/>
            <w:vAlign w:val="center"/>
          </w:tcPr>
          <w:p w:rsidR="003E0304" w:rsidRPr="00F1776F" w:rsidRDefault="003E0304" w:rsidP="00B657E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1776F">
              <w:rPr>
                <w:b/>
                <w:color w:val="FF0000"/>
                <w:sz w:val="32"/>
                <w:szCs w:val="32"/>
              </w:rPr>
              <w:t xml:space="preserve">La courbe obtenue correspond au </w:t>
            </w:r>
            <w:proofErr w:type="spellStart"/>
            <w:r w:rsidRPr="00F1776F">
              <w:rPr>
                <w:b/>
                <w:color w:val="FF0000"/>
                <w:sz w:val="32"/>
                <w:szCs w:val="32"/>
              </w:rPr>
              <w:t>smartphone</w:t>
            </w:r>
            <w:proofErr w:type="spellEnd"/>
            <w:r w:rsidRPr="00F1776F">
              <w:rPr>
                <w:b/>
                <w:color w:val="FF0000"/>
                <w:sz w:val="32"/>
                <w:szCs w:val="32"/>
              </w:rPr>
              <w:t xml:space="preserve"> de gauche (émetteur)</w:t>
            </w:r>
          </w:p>
        </w:tc>
      </w:tr>
    </w:tbl>
    <w:p w:rsidR="003E0304" w:rsidRDefault="003E0304" w:rsidP="003E0304"/>
    <w:p w:rsidR="00D86833" w:rsidRDefault="00D86833"/>
    <w:sectPr w:rsidR="00D86833" w:rsidSect="003E03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6804"/>
    <w:multiLevelType w:val="hybridMultilevel"/>
    <w:tmpl w:val="591CF1B6"/>
    <w:lvl w:ilvl="0" w:tplc="61FEC9E8">
      <w:numFmt w:val="bullet"/>
      <w:lvlText w:val="-"/>
      <w:lvlJc w:val="left"/>
      <w:pPr>
        <w:ind w:left="178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">
    <w:nsid w:val="151E5EAB"/>
    <w:multiLevelType w:val="hybridMultilevel"/>
    <w:tmpl w:val="D352A93A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03F51"/>
    <w:rsid w:val="00007BFD"/>
    <w:rsid w:val="00131DDE"/>
    <w:rsid w:val="001325B6"/>
    <w:rsid w:val="00153F61"/>
    <w:rsid w:val="00177D18"/>
    <w:rsid w:val="00184CE0"/>
    <w:rsid w:val="00241A05"/>
    <w:rsid w:val="0025645B"/>
    <w:rsid w:val="002944A8"/>
    <w:rsid w:val="002C4D6D"/>
    <w:rsid w:val="00377A7E"/>
    <w:rsid w:val="003E0304"/>
    <w:rsid w:val="0040627F"/>
    <w:rsid w:val="00497EBA"/>
    <w:rsid w:val="0051385D"/>
    <w:rsid w:val="00572A67"/>
    <w:rsid w:val="005A4B9F"/>
    <w:rsid w:val="00646D5F"/>
    <w:rsid w:val="0071209E"/>
    <w:rsid w:val="007D57D4"/>
    <w:rsid w:val="007E7AE8"/>
    <w:rsid w:val="00860465"/>
    <w:rsid w:val="00887283"/>
    <w:rsid w:val="00944972"/>
    <w:rsid w:val="00966085"/>
    <w:rsid w:val="00A03F51"/>
    <w:rsid w:val="00A504FC"/>
    <w:rsid w:val="00A51BD4"/>
    <w:rsid w:val="00A80436"/>
    <w:rsid w:val="00AB765F"/>
    <w:rsid w:val="00AD21D0"/>
    <w:rsid w:val="00B9500A"/>
    <w:rsid w:val="00C01443"/>
    <w:rsid w:val="00C01929"/>
    <w:rsid w:val="00C935CF"/>
    <w:rsid w:val="00D21053"/>
    <w:rsid w:val="00D26D32"/>
    <w:rsid w:val="00D535C0"/>
    <w:rsid w:val="00D60BD3"/>
    <w:rsid w:val="00D86833"/>
    <w:rsid w:val="00D9756A"/>
    <w:rsid w:val="00E60B67"/>
    <w:rsid w:val="00F03C92"/>
    <w:rsid w:val="00F6622A"/>
    <w:rsid w:val="00F77061"/>
    <w:rsid w:val="00FB6EB0"/>
    <w:rsid w:val="00FC1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B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3F5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D2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21D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50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B950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play.google.com/store/apps/details?id=com.bolshakovdenis.soundoscilloscope" TargetMode="External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keuwl.functiongenerator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641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BORNET</dc:creator>
  <cp:lastModifiedBy>Patrick</cp:lastModifiedBy>
  <cp:revision>2</cp:revision>
  <cp:lastPrinted>2016-02-07T19:50:00Z</cp:lastPrinted>
  <dcterms:created xsi:type="dcterms:W3CDTF">2016-04-05T19:53:00Z</dcterms:created>
  <dcterms:modified xsi:type="dcterms:W3CDTF">2016-04-05T19:53:00Z</dcterms:modified>
</cp:coreProperties>
</file>